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onasettelu"/>
        <w:tblW w:w="0" w:type="auto"/>
        <w:jc w:val="center"/>
        <w:tblLayout w:type="fixed"/>
        <w:tblLook w:val="04A0" w:firstRow="1" w:lastRow="0" w:firstColumn="1" w:lastColumn="0" w:noHBand="0" w:noVBand="1"/>
        <w:tblDescription w:val="Esitteen asettelutaulukko"/>
      </w:tblPr>
      <w:tblGrid>
        <w:gridCol w:w="4707"/>
        <w:gridCol w:w="5285"/>
        <w:gridCol w:w="4565"/>
      </w:tblGrid>
      <w:tr w:rsidR="00307EC9" w14:paraId="6FE175E8" w14:textId="77777777" w:rsidTr="002E4C9D">
        <w:trPr>
          <w:jc w:val="center"/>
        </w:trPr>
        <w:tc>
          <w:tcPr>
            <w:tcW w:w="4707" w:type="dxa"/>
            <w:tcMar>
              <w:right w:w="720" w:type="dxa"/>
            </w:tcMar>
          </w:tcPr>
          <w:p w14:paraId="2189991A" w14:textId="7BE4A610" w:rsidR="00307EC9" w:rsidRDefault="00F020AE">
            <w:r>
              <w:rPr>
                <w:noProof/>
              </w:rPr>
              <w:drawing>
                <wp:inline distT="0" distB="0" distL="0" distR="0" wp14:anchorId="0DC3AC13" wp14:editId="26AD1CE9">
                  <wp:extent cx="2441575" cy="1626870"/>
                  <wp:effectExtent l="0" t="0" r="0" b="0"/>
                  <wp:docPr id="1277916173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34394" w14:textId="5CD31D97" w:rsidR="00307EC9" w:rsidRDefault="00307EC9">
            <w:pPr>
              <w:pStyle w:val="Kuvaotsikko"/>
            </w:pPr>
          </w:p>
          <w:p w14:paraId="5A66BBED" w14:textId="22BFD0B0" w:rsidR="004155D8" w:rsidRPr="004155D8" w:rsidRDefault="004155D8" w:rsidP="008F1431">
            <w:pPr>
              <w:pStyle w:val="Otsikko2"/>
              <w:rPr>
                <w:rFonts w:ascii="Filson pro" w:hAnsi="Filson pro" w:hint="eastAsia"/>
                <w:b w:val="0"/>
                <w:bCs w:val="0"/>
                <w:color w:val="auto"/>
                <w:sz w:val="22"/>
              </w:rPr>
            </w:pPr>
            <w:r w:rsidRPr="004155D8">
              <w:rPr>
                <w:rFonts w:ascii="Filson pro" w:hAnsi="Filson pro"/>
                <w:b w:val="0"/>
                <w:bCs w:val="0"/>
                <w:color w:val="auto"/>
                <w:sz w:val="22"/>
              </w:rPr>
              <w:t>Sosiaalisen kuntoutuksen tiimi työskentelee koko Länsi-Uudenmaan alueella.</w:t>
            </w:r>
          </w:p>
          <w:p w14:paraId="79553491" w14:textId="2A2322B7" w:rsidR="007D6232" w:rsidRDefault="007D6232" w:rsidP="008F1431">
            <w:pPr>
              <w:pStyle w:val="Otsikko2"/>
              <w:rPr>
                <w:rFonts w:ascii="Filson pro" w:hAnsi="Filson pro" w:hint="eastAsia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215B876" wp14:editId="20B16FE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201930</wp:posOffset>
                  </wp:positionV>
                  <wp:extent cx="1661795" cy="1318895"/>
                  <wp:effectExtent l="0" t="0" r="0" b="0"/>
                  <wp:wrapThrough wrapText="bothSides">
                    <wp:wrapPolygon edited="0">
                      <wp:start x="0" y="0"/>
                      <wp:lineTo x="0" y="21215"/>
                      <wp:lineTo x="21295" y="21215"/>
                      <wp:lineTo x="21295" y="0"/>
                      <wp:lineTo x="0" y="0"/>
                    </wp:wrapPolygon>
                  </wp:wrapThrough>
                  <wp:docPr id="2118227699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DFED6B" w14:textId="77777777" w:rsidR="007D6232" w:rsidRDefault="007D6232" w:rsidP="008F1431">
            <w:pPr>
              <w:pStyle w:val="Otsikko2"/>
              <w:rPr>
                <w:rFonts w:ascii="Filson pro" w:hAnsi="Filson pro" w:hint="eastAsia"/>
                <w:color w:val="auto"/>
              </w:rPr>
            </w:pPr>
          </w:p>
          <w:p w14:paraId="0CD48B22" w14:textId="77777777" w:rsidR="007D6232" w:rsidRDefault="007D6232" w:rsidP="008F1431">
            <w:pPr>
              <w:pStyle w:val="Otsikko2"/>
              <w:rPr>
                <w:rFonts w:ascii="Filson pro" w:hAnsi="Filson pro" w:hint="eastAsia"/>
                <w:color w:val="auto"/>
              </w:rPr>
            </w:pPr>
          </w:p>
          <w:p w14:paraId="48454D2D" w14:textId="77777777" w:rsidR="007D6232" w:rsidRDefault="007D6232" w:rsidP="008F1431">
            <w:pPr>
              <w:pStyle w:val="Otsikko2"/>
              <w:rPr>
                <w:rFonts w:ascii="Filson pro" w:hAnsi="Filson pro" w:hint="eastAsia"/>
                <w:color w:val="auto"/>
              </w:rPr>
            </w:pPr>
          </w:p>
          <w:p w14:paraId="625DE040" w14:textId="50EA517F" w:rsidR="008F1431" w:rsidRPr="00535F95" w:rsidRDefault="00535F95" w:rsidP="008F1431">
            <w:pPr>
              <w:pStyle w:val="Otsikko2"/>
              <w:rPr>
                <w:rFonts w:ascii="Filson pro" w:hAnsi="Filson pro" w:hint="eastAsia"/>
                <w:color w:val="auto"/>
              </w:rPr>
            </w:pPr>
            <w:r>
              <w:rPr>
                <w:rFonts w:ascii="Filson pro" w:hAnsi="Filson pro"/>
                <w:color w:val="auto"/>
              </w:rPr>
              <w:t>Lisätietoa</w:t>
            </w:r>
          </w:p>
          <w:p w14:paraId="3B09EAA2" w14:textId="73B4027F" w:rsidR="00535F95" w:rsidRDefault="00535F95" w:rsidP="008F1431">
            <w:pPr>
              <w:rPr>
                <w:rFonts w:ascii="Filson pro" w:hAnsi="Filson pro" w:hint="eastAsia"/>
                <w:lang w:bidi="fi-FI"/>
              </w:rPr>
            </w:pPr>
            <w:hyperlink r:id="rId12" w:history="1">
              <w:r w:rsidRPr="00535F95">
                <w:rPr>
                  <w:rStyle w:val="Hyperlinkki"/>
                  <w:rFonts w:ascii="Filson pro" w:hAnsi="Filson pro"/>
                </w:rPr>
                <w:t>www.luvn.fi</w:t>
              </w:r>
            </w:hyperlink>
            <w:r w:rsidRPr="00535F95">
              <w:rPr>
                <w:rFonts w:ascii="Filson pro" w:hAnsi="Filson pro"/>
              </w:rPr>
              <w:t xml:space="preserve"> </w:t>
            </w:r>
            <w:r w:rsidRPr="00535F95">
              <w:rPr>
                <w:rFonts w:ascii="Filson pro" w:hAnsi="Filson pro"/>
              </w:rPr>
              <w:sym w:font="Wingdings" w:char="F0E0"/>
            </w:r>
            <w:r w:rsidRPr="00535F95">
              <w:rPr>
                <w:rFonts w:ascii="Filson pro" w:hAnsi="Filson pro"/>
              </w:rPr>
              <w:t xml:space="preserve"> sosiaalinen kuntoutus</w:t>
            </w:r>
            <w:r w:rsidRPr="00535F95">
              <w:rPr>
                <w:rFonts w:ascii="Filson pro" w:hAnsi="Filson pro"/>
                <w:lang w:bidi="fi-FI"/>
              </w:rPr>
              <w:t xml:space="preserve"> </w:t>
            </w:r>
          </w:p>
          <w:p w14:paraId="55171B43" w14:textId="5E6B5C9D" w:rsidR="00535F95" w:rsidRPr="00535F95" w:rsidRDefault="00535F95" w:rsidP="008F1431">
            <w:pPr>
              <w:rPr>
                <w:rFonts w:ascii="Filson pro" w:hAnsi="Filson pro" w:hint="eastAsia"/>
                <w:b/>
                <w:bCs/>
              </w:rPr>
            </w:pPr>
            <w:r w:rsidRPr="00535F95">
              <w:rPr>
                <w:rFonts w:ascii="Filson pro" w:hAnsi="Filson pro"/>
                <w:b/>
                <w:bCs/>
              </w:rPr>
              <w:t>Seuraa meitä somessa</w:t>
            </w:r>
          </w:p>
          <w:p w14:paraId="4670D91B" w14:textId="40BFDEC0" w:rsidR="008F1431" w:rsidRDefault="00535F95" w:rsidP="008F1431">
            <w:pPr>
              <w:rPr>
                <w:rFonts w:ascii="Filson pro" w:hAnsi="Filson pro"/>
              </w:rPr>
            </w:pPr>
            <w:r w:rsidRPr="00535F95">
              <w:rPr>
                <w:rFonts w:ascii="Filson pro" w:hAnsi="Filson pro"/>
              </w:rPr>
              <w:t>LUVN sosiaalinen kuntoutus ja Espoon työpajatoiminta | Facebook</w:t>
            </w:r>
          </w:p>
          <w:p w14:paraId="523C3E79" w14:textId="47BB68F7" w:rsidR="00FD63DE" w:rsidRPr="00535F95" w:rsidRDefault="00FD63DE" w:rsidP="008F1431">
            <w:pPr>
              <w:rPr>
                <w:rFonts w:ascii="Filson pro" w:hAnsi="Filson pro" w:hint="eastAsia"/>
              </w:rPr>
            </w:pPr>
            <w:hyperlink r:id="rId13" w:history="1">
              <w:r w:rsidRPr="00FD63DE">
                <w:rPr>
                  <w:rStyle w:val="Hyperlinkki"/>
                  <w:rFonts w:ascii="Filson pro" w:hAnsi="Filson pro"/>
                </w:rPr>
                <w:t>LUVN sosiaalinen kuntoutus ja Espoon työpajatoiminta (@soskujaespoontyopajaluvn) • Instagram-kuvat ja -videot</w:t>
              </w:r>
            </w:hyperlink>
          </w:p>
          <w:p w14:paraId="202D243C" w14:textId="3164E05B" w:rsidR="00307EC9" w:rsidRDefault="00307EC9" w:rsidP="008F1431">
            <w:pPr>
              <w:pStyle w:val="Merkittyluettelo"/>
              <w:numPr>
                <w:ilvl w:val="0"/>
                <w:numId w:val="0"/>
              </w:numPr>
              <w:ind w:left="288" w:hanging="288"/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ulukonasettelu"/>
              <w:tblW w:w="5000" w:type="pct"/>
              <w:tblLayout w:type="fixed"/>
              <w:tblLook w:val="04A0" w:firstRow="1" w:lastRow="0" w:firstColumn="1" w:lastColumn="0" w:noHBand="0" w:noVBand="1"/>
              <w:tblDescription w:val="Asettelutaulukko"/>
            </w:tblPr>
            <w:tblGrid>
              <w:gridCol w:w="3845"/>
            </w:tblGrid>
            <w:tr w:rsidR="00307EC9" w:rsidRPr="006037FA" w14:paraId="337962F3" w14:textId="77777777">
              <w:trPr>
                <w:trHeight w:hRule="exact" w:val="7920"/>
              </w:trPr>
              <w:tc>
                <w:tcPr>
                  <w:tcW w:w="5000" w:type="pct"/>
                </w:tcPr>
                <w:p w14:paraId="1D9E5DC8" w14:textId="77777777" w:rsidR="00314975" w:rsidRPr="006037FA" w:rsidRDefault="00314975" w:rsidP="00314975">
                  <w:pPr>
                    <w:pStyle w:val="Otsikko2"/>
                    <w:rPr>
                      <w:rFonts w:ascii="Filson pro" w:hAnsi="Filson pro" w:hint="eastAsia"/>
                    </w:rPr>
                  </w:pPr>
                  <w:r w:rsidRPr="006037FA">
                    <w:rPr>
                      <w:rFonts w:ascii="Filson pro" w:hAnsi="Filson pro"/>
                    </w:rPr>
                    <w:lastRenderedPageBreak/>
                    <w:t>Kun pohdit asiakkaallesi sosiaalista kuntoutusta</w:t>
                  </w:r>
                </w:p>
                <w:p w14:paraId="5F807E0C" w14:textId="4383822F" w:rsidR="00314975" w:rsidRPr="006037FA" w:rsidRDefault="00314975" w:rsidP="00314975">
                  <w:pPr>
                    <w:spacing w:after="0" w:line="240" w:lineRule="auto"/>
                    <w:textAlignment w:val="baseline"/>
                    <w:rPr>
                      <w:rFonts w:ascii="Filson pro" w:eastAsiaTheme="minorEastAsia" w:hAnsi="Filson pro" w:cs="Arial" w:hint="eastAsia"/>
                      <w:kern w:val="24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 w:cs="Arial"/>
                      <w:kern w:val="24"/>
                      <w:lang w:eastAsia="fi-FI"/>
                    </w:rPr>
                    <w:t>Sosiaalisesta kuntoutuksesta hyötyvällä asiakkaalla voi olla esimerkiksi:</w:t>
                  </w:r>
                </w:p>
                <w:p w14:paraId="2B81CE22" w14:textId="77777777" w:rsidR="00E14CAA" w:rsidRPr="006037FA" w:rsidRDefault="00E14CAA" w:rsidP="00E14CAA">
                  <w:pPr>
                    <w:pStyle w:val="Luettelokappale"/>
                    <w:spacing w:after="160" w:line="259" w:lineRule="auto"/>
                    <w:ind w:left="360"/>
                    <w:rPr>
                      <w:rFonts w:ascii="Filson pro" w:eastAsiaTheme="minorEastAsia" w:hAnsi="Filson pro" w:hint="eastAsia"/>
                      <w:kern w:val="24"/>
                      <w:lang w:eastAsia="fi-FI"/>
                    </w:rPr>
                  </w:pPr>
                  <w:bookmarkStart w:id="0" w:name="_Hlk174708353"/>
                </w:p>
                <w:p w14:paraId="5F707BA2" w14:textId="11A224BC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rFonts w:ascii="Filson pro" w:eastAsiaTheme="minorEastAsia" w:hAnsi="Filson pro" w:hint="eastAsia"/>
                      <w:kern w:val="24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tarve 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selvittää laajemmin kuntoutustarpeita ja tukea palveluiden piiriin</w:t>
                  </w:r>
                </w:p>
                <w:p w14:paraId="7943D78E" w14:textId="0B65D29D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Filson pro" w:eastAsia="Times New Roman" w:hAnsi="Filson pro" w:cs="Times New Roman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tarve 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voimavarojen ja sosiaalisen toimintakyvyn vahvistamiselle </w:t>
                  </w:r>
                </w:p>
                <w:p w14:paraId="3AB15D65" w14:textId="5EE721DD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Filson pro" w:eastAsia="Times New Roman" w:hAnsi="Filson pro" w:cs="Times New Roman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tarve 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tehostetulle ja tavoitteelliselle tuelle  </w:t>
                  </w:r>
                </w:p>
                <w:p w14:paraId="4158BA71" w14:textId="17363296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Filson pro" w:eastAsia="Times New Roman" w:hAnsi="Filson pro" w:cs="Times New Roman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t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arve </w:t>
                  </w:r>
                  <w:r w:rsidR="00314975" w:rsidRPr="006037FA">
                    <w:rPr>
                      <w:rFonts w:ascii="Filson pro" w:hAnsi="Filson pro"/>
                    </w:rPr>
                    <w:t xml:space="preserve">kotoa ulos päin suuntaavalle ja elinympäristöä laajentavalle työskentelylle 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 </w:t>
                  </w:r>
                </w:p>
                <w:p w14:paraId="03F55739" w14:textId="3B2D790A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Filson pro" w:eastAsia="Times New Roman" w:hAnsi="Filson pro" w:cs="Times New Roman"/>
                      <w:lang w:eastAsia="fi-FI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h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aasteita elämänhallinnassa ja/tai arkielämän taidoissa</w:t>
                  </w:r>
                  <w:r w:rsidR="00314975" w:rsidRPr="006037FA">
                    <w:rPr>
                      <w:rFonts w:ascii="Filson pro" w:eastAsiaTheme="minorEastAsia" w:hAnsi="Filson pro" w:cs="Arial"/>
                      <w:kern w:val="24"/>
                      <w:lang w:eastAsia="fi-FI"/>
                    </w:rPr>
                    <w:t>​</w:t>
                  </w:r>
                  <w:r w:rsidRPr="006037FA">
                    <w:rPr>
                      <w:rFonts w:ascii="Filson pro" w:eastAsiaTheme="minorEastAsia" w:hAnsi="Filson pro" w:cs="Arial"/>
                      <w:kern w:val="24"/>
                      <w:lang w:eastAsia="fi-FI"/>
                    </w:rPr>
                    <w:t xml:space="preserve"> tai</w:t>
                  </w:r>
                </w:p>
                <w:p w14:paraId="761FD4D5" w14:textId="65B363BE" w:rsidR="00314975" w:rsidRPr="006037FA" w:rsidRDefault="00E14CAA" w:rsidP="00314975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Filson pro" w:eastAsia="Verdana" w:hAnsi="Filson pro" w:cs="+mn-cs"/>
                      <w:kern w:val="24"/>
                    </w:rPr>
                  </w:pP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h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aasteita sosiaalisissa suhteissa</w:t>
                  </w:r>
                  <w:r w:rsidR="00314975" w:rsidRPr="006037FA">
                    <w:rPr>
                      <w:rFonts w:ascii="Filson pro" w:eastAsiaTheme="minorEastAsia" w:hAnsi="Filson pro" w:cs="Arial"/>
                      <w:kern w:val="24"/>
                      <w:lang w:eastAsia="fi-FI"/>
                    </w:rPr>
                    <w:t>​</w:t>
                  </w:r>
                  <w:r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 xml:space="preserve"> </w:t>
                  </w:r>
                  <w:r w:rsidR="00314975" w:rsidRPr="006037FA">
                    <w:rPr>
                      <w:rFonts w:ascii="Filson pro" w:eastAsiaTheme="minorEastAsia" w:hAnsi="Filson pro"/>
                      <w:kern w:val="24"/>
                      <w:lang w:eastAsia="fi-FI"/>
                    </w:rPr>
                    <w:t>tai sosiaalisissa taidoissa</w:t>
                  </w:r>
                  <w:bookmarkEnd w:id="0"/>
                </w:p>
                <w:p w14:paraId="4362FD48" w14:textId="77777777" w:rsidR="00307EC9" w:rsidRPr="006037FA" w:rsidRDefault="00307EC9" w:rsidP="00AD7341">
                  <w:pPr>
                    <w:rPr>
                      <w:rFonts w:ascii="Filson pro" w:hAnsi="Filson pro" w:hint="eastAsia"/>
                    </w:rPr>
                  </w:pPr>
                </w:p>
                <w:p w14:paraId="54C56325" w14:textId="5A92E19A" w:rsidR="00E77002" w:rsidRPr="006037FA" w:rsidRDefault="00E77002" w:rsidP="006037FA">
                  <w:pPr>
                    <w:rPr>
                      <w:rFonts w:ascii="Filson pro" w:hAnsi="Filson pro" w:hint="eastAsia"/>
                    </w:rPr>
                  </w:pPr>
                  <w:r w:rsidRPr="006037FA">
                    <w:rPr>
                      <w:rFonts w:ascii="Filson pro" w:hAnsi="Filson pro"/>
                    </w:rPr>
                    <w:t>Kysy lisää</w:t>
                  </w:r>
                  <w:r w:rsidR="006037FA" w:rsidRPr="006037FA">
                    <w:rPr>
                      <w:rFonts w:ascii="Filson pro" w:hAnsi="Filson pro"/>
                    </w:rPr>
                    <w:t xml:space="preserve">: </w:t>
                  </w:r>
                  <w:r w:rsidRPr="006037FA">
                    <w:rPr>
                      <w:rFonts w:ascii="Filson pro" w:hAnsi="Filson pro"/>
                    </w:rPr>
                    <w:t>koordinaattori Saara Lipponen</w:t>
                  </w:r>
                  <w:r w:rsidR="006037FA" w:rsidRPr="006037FA">
                    <w:rPr>
                      <w:rFonts w:ascii="Filson pro" w:hAnsi="Filson pro"/>
                    </w:rPr>
                    <w:t xml:space="preserve"> </w:t>
                  </w:r>
                  <w:hyperlink r:id="rId14" w:history="1">
                    <w:r w:rsidR="006037FA" w:rsidRPr="006037FA">
                      <w:rPr>
                        <w:rStyle w:val="Hyperlinkki"/>
                        <w:rFonts w:ascii="Filson pro" w:hAnsi="Filson pro"/>
                      </w:rPr>
                      <w:t>saara.lipponen@luvn.fi</w:t>
                    </w:r>
                  </w:hyperlink>
                  <w:r w:rsidR="006037FA" w:rsidRPr="006037FA">
                    <w:rPr>
                      <w:rFonts w:ascii="Filson pro" w:hAnsi="Filson pro"/>
                    </w:rPr>
                    <w:t xml:space="preserve"> </w:t>
                  </w:r>
                </w:p>
              </w:tc>
            </w:tr>
            <w:tr w:rsidR="00307EC9" w14:paraId="578CC2EA" w14:textId="77777777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4958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Yrityksen asettelutaulukko"/>
                  </w:tblPr>
                  <w:tblGrid>
                    <w:gridCol w:w="1221"/>
                    <w:gridCol w:w="2592"/>
                  </w:tblGrid>
                  <w:tr w:rsidR="00307EC9" w14:paraId="35747D65" w14:textId="77777777" w:rsidTr="0096619C">
                    <w:tc>
                      <w:tcPr>
                        <w:tcW w:w="1221" w:type="dxa"/>
                        <w:vAlign w:val="center"/>
                      </w:tcPr>
                      <w:p w14:paraId="52D5DC51" w14:textId="60D5B59A" w:rsidR="00307EC9" w:rsidRPr="001947E7" w:rsidRDefault="00307EC9" w:rsidP="001947E7">
                        <w:pPr>
                          <w:pStyle w:val="Eivli"/>
                        </w:pPr>
                      </w:p>
                    </w:tc>
                    <w:tc>
                      <w:tcPr>
                        <w:tcW w:w="2592" w:type="dxa"/>
                        <w:tcMar>
                          <w:left w:w="274" w:type="dxa"/>
                        </w:tcMar>
                      </w:tcPr>
                      <w:p w14:paraId="58E70068" w14:textId="1890498C" w:rsidR="00307EC9" w:rsidRDefault="00605AB9" w:rsidP="007014C5">
                        <w:pPr>
                          <w:pStyle w:val="Yhteystiedo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F46A02" wp14:editId="22FA4643">
                              <wp:extent cx="1494155" cy="350656"/>
                              <wp:effectExtent l="0" t="0" r="0" b="0"/>
                              <wp:docPr id="1528759384" name="Kuva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1748" cy="361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C842B0E" w14:textId="45EF5493" w:rsidR="00F020AE" w:rsidRDefault="00F020AE" w:rsidP="007014C5">
                        <w:pPr>
                          <w:pStyle w:val="Yhteystiedot"/>
                        </w:pPr>
                      </w:p>
                    </w:tc>
                  </w:tr>
                </w:tbl>
                <w:p w14:paraId="50FB6634" w14:textId="42933C1F" w:rsidR="00307EC9" w:rsidRDefault="00307EC9"/>
              </w:tc>
            </w:tr>
          </w:tbl>
          <w:p w14:paraId="4E1E65AC" w14:textId="6B71B74D"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ulukonasettelu"/>
              <w:tblW w:w="5000" w:type="pct"/>
              <w:tblLayout w:type="fixed"/>
              <w:tblLook w:val="04A0" w:firstRow="1" w:lastRow="0" w:firstColumn="1" w:lastColumn="0" w:noHBand="0" w:noVBand="1"/>
              <w:tblDescription w:val="Asettelutaulukko"/>
            </w:tblPr>
            <w:tblGrid>
              <w:gridCol w:w="3845"/>
            </w:tblGrid>
            <w:tr w:rsidR="00307EC9" w14:paraId="54137D0D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7F2F4914" w14:textId="6026852A" w:rsidR="00307EC9" w:rsidRDefault="00F020AE">
                  <w:r>
                    <w:rPr>
                      <w:noProof/>
                    </w:rPr>
                    <w:drawing>
                      <wp:inline distT="0" distB="0" distL="0" distR="0" wp14:anchorId="34A02A1E" wp14:editId="79AC402A">
                        <wp:extent cx="2441575" cy="3255645"/>
                        <wp:effectExtent l="0" t="0" r="0" b="1905"/>
                        <wp:docPr id="735763106" name="Kuva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1575" cy="3255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14:paraId="4A4133EB" w14:textId="77777777" w:rsidTr="00960A60">
              <w:trPr>
                <w:trHeight w:hRule="exact" w:val="360"/>
              </w:trPr>
              <w:tc>
                <w:tcPr>
                  <w:tcW w:w="5000" w:type="pct"/>
                </w:tcPr>
                <w:p w14:paraId="0AB12E13" w14:textId="77777777" w:rsidR="00307EC9" w:rsidRDefault="00307EC9"/>
              </w:tc>
            </w:tr>
            <w:tr w:rsidR="00307EC9" w14:paraId="195C7324" w14:textId="77777777" w:rsidTr="00960A60">
              <w:trPr>
                <w:trHeight w:hRule="exact" w:val="3240"/>
              </w:trPr>
              <w:sdt>
                <w:sdtPr>
                  <w:rPr>
                    <w:rFonts w:ascii="Filson pro" w:hAnsi="Filson pro"/>
                    <w:sz w:val="40"/>
                    <w:szCs w:val="40"/>
                  </w:rPr>
                  <w:alias w:val="Anna yrityksen nimi:"/>
                  <w:tag w:val="Anna yrityksen nimi:"/>
                  <w:id w:val="-2083982577"/>
                  <w:placeholder>
                    <w:docPart w:val="9BABA734D7B74280B57B0BF8FB2A7A0E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14:paraId="42718DDF" w14:textId="3AADA05F" w:rsidR="00307EC9" w:rsidRPr="000E7F46" w:rsidRDefault="00F020AE" w:rsidP="00CD1DEA">
                      <w:pPr>
                        <w:pStyle w:val="Otsikko"/>
                        <w:rPr>
                          <w:rFonts w:ascii="Filson pro" w:hAnsi="Filson pro" w:hint="eastAsia"/>
                          <w:sz w:val="40"/>
                          <w:szCs w:val="40"/>
                        </w:rPr>
                      </w:pPr>
                      <w:r w:rsidRPr="000E7F46">
                        <w:rPr>
                          <w:rFonts w:ascii="Filson pro" w:hAnsi="Filson pro"/>
                          <w:sz w:val="40"/>
                          <w:szCs w:val="40"/>
                        </w:rPr>
                        <w:t>Sosiaalinen kuntoutus</w:t>
                      </w:r>
                    </w:p>
                  </w:tc>
                </w:sdtContent>
              </w:sdt>
            </w:tr>
            <w:tr w:rsidR="00307EC9" w14:paraId="16AE28AD" w14:textId="77777777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0AB9D85D" w14:textId="5255FAF1" w:rsidR="00307EC9" w:rsidRDefault="00FD3107">
                  <w:pPr>
                    <w:pStyle w:val="Alaotsikko"/>
                  </w:pPr>
                  <w:r>
                    <w:t>Työllistymistä edistävät palvelut</w:t>
                  </w:r>
                </w:p>
              </w:tc>
            </w:tr>
          </w:tbl>
          <w:p w14:paraId="325B33DD" w14:textId="77777777" w:rsidR="00307EC9" w:rsidRDefault="00307EC9"/>
        </w:tc>
      </w:tr>
      <w:tr w:rsidR="00307EC9" w14:paraId="57BCE3AD" w14:textId="77777777" w:rsidTr="002E4C9D">
        <w:trPr>
          <w:jc w:val="center"/>
        </w:trPr>
        <w:tc>
          <w:tcPr>
            <w:tcW w:w="4707" w:type="dxa"/>
            <w:tcMar>
              <w:right w:w="720" w:type="dxa"/>
            </w:tcMar>
          </w:tcPr>
          <w:p w14:paraId="37753034" w14:textId="136A0EE2" w:rsidR="00307EC9" w:rsidRDefault="00A84A91">
            <w:r>
              <w:rPr>
                <w:noProof/>
              </w:rPr>
              <w:drawing>
                <wp:inline distT="0" distB="0" distL="0" distR="0" wp14:anchorId="5F341957" wp14:editId="0AA5BDAB">
                  <wp:extent cx="2441575" cy="3255645"/>
                  <wp:effectExtent l="0" t="0" r="0" b="1905"/>
                  <wp:docPr id="1241874936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325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D9D97" w14:textId="77777777" w:rsidR="001F004F" w:rsidRPr="00535F95" w:rsidRDefault="001F004F" w:rsidP="001F004F">
            <w:pPr>
              <w:pStyle w:val="Otsikko1"/>
              <w:rPr>
                <w:rFonts w:ascii="Filson pro" w:hAnsi="Filson pro" w:hint="eastAsia"/>
                <w:color w:val="auto"/>
              </w:rPr>
            </w:pPr>
            <w:r w:rsidRPr="00535F95">
              <w:rPr>
                <w:rFonts w:ascii="Filson pro" w:hAnsi="Filson pro"/>
                <w:color w:val="auto"/>
              </w:rPr>
              <w:t>Mitä on sosiaalinen kuntoutus?</w:t>
            </w:r>
          </w:p>
          <w:p w14:paraId="1BA3887E" w14:textId="77777777" w:rsidR="001F004F" w:rsidRDefault="001F004F" w:rsidP="001F004F"/>
          <w:p w14:paraId="4C645057" w14:textId="7B8A22B1" w:rsidR="00307EC9" w:rsidRPr="007014C5" w:rsidRDefault="001F004F" w:rsidP="00E14CAA">
            <w:r>
              <w:t xml:space="preserve">Palvelumme on suunnattu 18–65-vuotiaille länsiuusimaalaisille, </w:t>
            </w:r>
            <w:r w:rsidRPr="00535F95">
              <w:rPr>
                <w:rFonts w:ascii="Filson pro" w:hAnsi="Filson pro"/>
              </w:rPr>
              <w:t>jotka ovat työttömänä tai työelämän ulkopuolella ja joilla on halua kuntoutua ja kartoittaa omia tulevaisuuden mahdollisuuksia.</w:t>
            </w:r>
            <w:r w:rsidR="006D03D2">
              <w:rPr>
                <w:rFonts w:ascii="Filson pro" w:hAnsi="Filson pro"/>
              </w:rPr>
              <w:t xml:space="preserve"> </w:t>
            </w:r>
            <w:r w:rsidRPr="00EE1221">
              <w:t>Sosiaalisen kuntoutuksen tavoitteena on vahvistaa sosiaalista toimintakyky</w:t>
            </w:r>
            <w:r>
              <w:t>ä</w:t>
            </w:r>
            <w:r w:rsidRPr="00EE1221">
              <w:t xml:space="preserve"> ja edistää osallisuutta. 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7D73E8FC" w14:textId="1F970A8A" w:rsidR="00AA231C" w:rsidRDefault="00AA231C" w:rsidP="00AA231C">
            <w:pPr>
              <w:rPr>
                <w:rFonts w:ascii="Filson pro" w:eastAsia="Verdana" w:hAnsi="Filson pro" w:cs="+mn-cs"/>
                <w:color w:val="000000" w:themeColor="text1"/>
                <w:kern w:val="24"/>
              </w:rPr>
            </w:pPr>
            <w:r w:rsidRPr="00CF1A9E">
              <w:rPr>
                <w:rFonts w:ascii="Filson pro" w:eastAsia="Verdana" w:hAnsi="Filson pro" w:cs="+mn-cs"/>
                <w:color w:val="000000" w:themeColor="text1"/>
                <w:kern w:val="24"/>
              </w:rPr>
              <w:t>Sosiaali</w:t>
            </w:r>
            <w:r>
              <w:rPr>
                <w:rFonts w:ascii="Filson pro" w:eastAsia="Verdana" w:hAnsi="Filson pro" w:cs="+mn-cs"/>
                <w:color w:val="000000" w:themeColor="text1"/>
                <w:kern w:val="24"/>
              </w:rPr>
              <w:t>nen kuntoutus on sosiaalipalvelu, jossa</w:t>
            </w:r>
            <w:r w:rsidRPr="00CF1A9E">
              <w:rPr>
                <w:rFonts w:ascii="Filson pro" w:eastAsia="Verdana" w:hAnsi="Filson pro" w:cs="+mn-cs"/>
                <w:color w:val="000000" w:themeColor="text1"/>
                <w:kern w:val="24"/>
              </w:rPr>
              <w:t xml:space="preserve"> tarjoamme </w:t>
            </w:r>
            <w:r>
              <w:rPr>
                <w:rFonts w:ascii="Filson pro" w:eastAsia="Verdana" w:hAnsi="Filson pro" w:cs="+mn-cs"/>
                <w:color w:val="000000" w:themeColor="text1"/>
                <w:kern w:val="24"/>
              </w:rPr>
              <w:t xml:space="preserve">Sinulle </w:t>
            </w:r>
            <w:r w:rsidRPr="00CF1A9E">
              <w:rPr>
                <w:rFonts w:ascii="Filson pro" w:eastAsia="Verdana" w:hAnsi="Filson pro" w:cs="+mn-cs"/>
                <w:color w:val="000000" w:themeColor="text1"/>
                <w:kern w:val="24"/>
              </w:rPr>
              <w:t xml:space="preserve">tukea </w:t>
            </w:r>
            <w:r>
              <w:rPr>
                <w:rFonts w:ascii="Filson pro" w:eastAsia="Verdana" w:hAnsi="Filson pro" w:cs="+mn-cs"/>
                <w:color w:val="000000" w:themeColor="text1"/>
                <w:kern w:val="24"/>
              </w:rPr>
              <w:t>työllistymisen ja osallisuuden edistämiseen</w:t>
            </w:r>
            <w:r w:rsidR="00F6046E">
              <w:rPr>
                <w:rFonts w:ascii="Filson pro" w:eastAsia="Verdana" w:hAnsi="Filson pro" w:cs="+mn-cs"/>
                <w:color w:val="000000" w:themeColor="text1"/>
                <w:kern w:val="24"/>
              </w:rPr>
              <w:t>.</w:t>
            </w:r>
            <w:r w:rsidRPr="00CF1A9E">
              <w:rPr>
                <w:rFonts w:ascii="Filson pro" w:eastAsia="Verdana" w:hAnsi="Filson pro" w:cs="+mn-cs"/>
                <w:color w:val="000000" w:themeColor="text1"/>
                <w:kern w:val="24"/>
              </w:rPr>
              <w:t xml:space="preserve"> </w:t>
            </w:r>
            <w:r>
              <w:rPr>
                <w:rFonts w:ascii="Filson pro" w:eastAsia="Verdana" w:hAnsi="Filson pro" w:cs="+mn-cs"/>
                <w:color w:val="000000" w:themeColor="text1"/>
                <w:kern w:val="24"/>
              </w:rPr>
              <w:t>Palvelusta voit saada esimerkiksi:</w:t>
            </w:r>
          </w:p>
          <w:p w14:paraId="61006830" w14:textId="77777777" w:rsidR="00197448" w:rsidRDefault="00197448" w:rsidP="00197448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>
              <w:rPr>
                <w:rFonts w:ascii="Filson pro" w:hAnsi="Filson pro"/>
                <w:color w:val="1F1F1F"/>
                <w:shd w:val="clear" w:color="auto" w:fill="FFFFFF"/>
              </w:rPr>
              <w:t xml:space="preserve">tukea voimavarojen ja elämänhallinnan vahvistamiseen </w:t>
            </w:r>
          </w:p>
          <w:p w14:paraId="67A9D67F" w14:textId="77777777" w:rsidR="00197448" w:rsidRPr="00B42144" w:rsidRDefault="00197448" w:rsidP="00197448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>
              <w:rPr>
                <w:rFonts w:ascii="Filson pro" w:hAnsi="Filson pro"/>
                <w:color w:val="1F1F1F"/>
                <w:shd w:val="clear" w:color="auto" w:fill="FFFFFF"/>
              </w:rPr>
              <w:t>tukea oman tulevaisuuden suunnan löytämiseen</w:t>
            </w:r>
            <w:r w:rsidRPr="00B42144">
              <w:rPr>
                <w:rFonts w:ascii="Filson pro" w:hAnsi="Filson pro"/>
                <w:color w:val="1F1F1F"/>
                <w:shd w:val="clear" w:color="auto" w:fill="FFFFFF"/>
              </w:rPr>
              <w:t xml:space="preserve"> </w:t>
            </w:r>
          </w:p>
          <w:p w14:paraId="7996B6E7" w14:textId="77777777" w:rsidR="00197448" w:rsidRPr="00C55976" w:rsidRDefault="00197448" w:rsidP="00197448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>
              <w:rPr>
                <w:rFonts w:ascii="Filson pro" w:eastAsia="Verdana" w:hAnsi="Filson pro" w:cs="+mn-cs"/>
                <w:color w:val="000000" w:themeColor="text1"/>
                <w:kern w:val="24"/>
              </w:rPr>
              <w:t>tietoa ja tukea erilaisiin osallistumisen mahdollisuuksiin</w:t>
            </w:r>
          </w:p>
          <w:p w14:paraId="66B10E92" w14:textId="3F9790A5" w:rsidR="00307EC9" w:rsidRPr="00535F95" w:rsidRDefault="00A84A91">
            <w:pPr>
              <w:pStyle w:val="Lainaus"/>
              <w:rPr>
                <w:rStyle w:val="LainausChar"/>
                <w:rFonts w:ascii="Filson pro" w:hAnsi="Filson pro" w:hint="eastAsia"/>
                <w:i/>
                <w:iCs/>
              </w:rPr>
            </w:pPr>
            <w:r w:rsidRPr="00535F95">
              <w:rPr>
                <w:rFonts w:ascii="Filson pro" w:hAnsi="Filson pro"/>
              </w:rPr>
              <w:t>”</w:t>
            </w:r>
            <w:r w:rsidR="006D03D2">
              <w:rPr>
                <w:rFonts w:ascii="Filson pro" w:hAnsi="Filson pro"/>
              </w:rPr>
              <w:t>Palvelusta saa hyvin tukea arjen haasteissa</w:t>
            </w:r>
            <w:r w:rsidRPr="00535F95">
              <w:rPr>
                <w:rFonts w:ascii="Filson pro" w:hAnsi="Filson pro"/>
              </w:rPr>
              <w:t>”</w:t>
            </w:r>
            <w:r w:rsidR="006D03D2">
              <w:rPr>
                <w:rFonts w:ascii="Filson pro" w:hAnsi="Filson pro"/>
              </w:rPr>
              <w:t xml:space="preserve"> - asiakas</w:t>
            </w:r>
          </w:p>
          <w:p w14:paraId="5B278B35" w14:textId="27CC3921" w:rsidR="00ED1EC5" w:rsidRPr="00ED1EC5" w:rsidRDefault="00ED1EC5" w:rsidP="00ED1EC5">
            <w:pPr>
              <w:rPr>
                <w:rFonts w:ascii="Filson pro" w:eastAsia="Verdana" w:hAnsi="Filson pro" w:cs="+mn-cs"/>
                <w:b/>
                <w:bCs/>
                <w:kern w:val="24"/>
              </w:rPr>
            </w:pPr>
            <w:r w:rsidRPr="00ED1EC5">
              <w:rPr>
                <w:rFonts w:ascii="Filson pro" w:eastAsia="Verdana" w:hAnsi="Filson pro" w:cs="+mn-cs"/>
                <w:b/>
                <w:bCs/>
                <w:kern w:val="24"/>
              </w:rPr>
              <w:t>Miten sosiaaliseen kuntoutukseen?</w:t>
            </w:r>
          </w:p>
          <w:p w14:paraId="29DD0533" w14:textId="77777777" w:rsidR="00307EC9" w:rsidRDefault="00ED1EC5" w:rsidP="00500029">
            <w:pPr>
              <w:rPr>
                <w:noProof/>
              </w:rPr>
            </w:pPr>
            <w:r>
              <w:rPr>
                <w:rFonts w:ascii="Filson pro" w:eastAsia="Verdana" w:hAnsi="Filson pro" w:cs="+mn-cs"/>
                <w:kern w:val="24"/>
              </w:rPr>
              <w:t>S</w:t>
            </w:r>
            <w:r w:rsidRPr="00391E68">
              <w:rPr>
                <w:rFonts w:ascii="Filson pro" w:eastAsia="Verdana" w:hAnsi="Filson pro" w:cs="+mn-cs"/>
                <w:kern w:val="24"/>
              </w:rPr>
              <w:t xml:space="preserve">osiaaliohjaaja </w:t>
            </w:r>
            <w:r>
              <w:rPr>
                <w:rFonts w:ascii="Filson pro" w:eastAsia="Verdana" w:hAnsi="Filson pro" w:cs="+mn-cs"/>
                <w:kern w:val="24"/>
              </w:rPr>
              <w:t xml:space="preserve">tai sosiaalityöntekijä </w:t>
            </w:r>
            <w:r w:rsidRPr="00CF1A9E">
              <w:rPr>
                <w:rFonts w:ascii="Filson pro" w:eastAsia="Verdana" w:hAnsi="Filson pro" w:cs="+mn-cs"/>
                <w:kern w:val="24"/>
              </w:rPr>
              <w:t>Työllistymistä edistävissä palveluissa</w:t>
            </w:r>
            <w:r w:rsidRPr="00391E68">
              <w:rPr>
                <w:rFonts w:ascii="Filson pro" w:eastAsia="Verdana" w:hAnsi="Filson pro" w:cs="+mn-cs"/>
                <w:kern w:val="24"/>
              </w:rPr>
              <w:t xml:space="preserve"> tekee kanssasi palvelutarpeen arvioinnin</w:t>
            </w:r>
            <w:r>
              <w:rPr>
                <w:rFonts w:ascii="Filson pro" w:eastAsia="Verdana" w:hAnsi="Filson pro" w:cs="+mn-cs"/>
                <w:kern w:val="24"/>
              </w:rPr>
              <w:t xml:space="preserve"> ja ohjaa sinut sosiaaliseen kuntoutukseen tai muihin tarpeesi mukaisiin palveluihin.</w:t>
            </w:r>
            <w:r w:rsidRPr="0076751E">
              <w:rPr>
                <w:noProof/>
              </w:rPr>
              <w:t xml:space="preserve"> </w:t>
            </w:r>
          </w:p>
          <w:p w14:paraId="3CDC752D" w14:textId="16966F7F" w:rsidR="00500029" w:rsidRPr="0063311A" w:rsidRDefault="00A76CDC" w:rsidP="00500029">
            <w:r>
              <w:rPr>
                <w:noProof/>
              </w:rPr>
              <w:t>Lisätietoa Työllistymistä edistävistä palveluista:</w:t>
            </w:r>
            <w:r w:rsidRPr="00A76CDC">
              <w:t xml:space="preserve"> </w:t>
            </w:r>
            <w:hyperlink r:id="rId18" w:history="1">
              <w:r w:rsidRPr="00A76CDC">
                <w:rPr>
                  <w:rStyle w:val="Hyperlinkki"/>
                  <w:noProof/>
                </w:rPr>
                <w:t>Työllistymistä edistävät palvelut | Länsi-Uudenmaan hyvinvointialue</w:t>
              </w:r>
            </w:hyperlink>
          </w:p>
        </w:tc>
        <w:tc>
          <w:tcPr>
            <w:tcW w:w="4565" w:type="dxa"/>
            <w:tcMar>
              <w:left w:w="720" w:type="dxa"/>
            </w:tcMar>
          </w:tcPr>
          <w:p w14:paraId="70880C72" w14:textId="0A1DB86D" w:rsidR="00307EC9" w:rsidRDefault="00FA38BC">
            <w:r>
              <w:rPr>
                <w:noProof/>
              </w:rPr>
              <w:drawing>
                <wp:inline distT="0" distB="0" distL="0" distR="0" wp14:anchorId="092E478E" wp14:editId="6E0D2A54">
                  <wp:extent cx="2441575" cy="1626870"/>
                  <wp:effectExtent l="0" t="0" r="0" b="0"/>
                  <wp:docPr id="65511286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5F712" w14:textId="4D23F72A" w:rsidR="00307EC9" w:rsidRPr="00535F95" w:rsidRDefault="00F572AC" w:rsidP="0063311A">
            <w:pPr>
              <w:pStyle w:val="Otsikko2"/>
              <w:rPr>
                <w:rFonts w:ascii="Filson pro" w:hAnsi="Filson pro" w:hint="eastAsia"/>
              </w:rPr>
            </w:pPr>
            <w:r w:rsidRPr="00535F95">
              <w:rPr>
                <w:rFonts w:ascii="Filson pro" w:hAnsi="Filson pro"/>
              </w:rPr>
              <w:t>Miten sosiaalinen kuntoutus etenee?</w:t>
            </w:r>
          </w:p>
          <w:p w14:paraId="07528EA2" w14:textId="400838BA" w:rsidR="00190AFB" w:rsidRPr="00535F95" w:rsidRDefault="00190AFB" w:rsidP="00190AFB">
            <w:pPr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 w:rsidRPr="00535F95">
              <w:rPr>
                <w:rFonts w:ascii="Filson pro" w:hAnsi="Filson pro"/>
                <w:color w:val="1F1F1F"/>
                <w:shd w:val="clear" w:color="auto" w:fill="FFFFFF"/>
              </w:rPr>
              <w:t xml:space="preserve">Sosiaalisessa kuntoutuksessa kanssasi työskentelee oma sosiaaliohjaaja, jonka kanssa suunnittelet kuntoutusta oman tavoitteesi pohjalta. </w:t>
            </w:r>
          </w:p>
          <w:p w14:paraId="053697E6" w14:textId="77777777" w:rsidR="00190AFB" w:rsidRPr="00535F95" w:rsidRDefault="00190AFB" w:rsidP="00190AFB">
            <w:pPr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 w:rsidRPr="00535F95">
              <w:rPr>
                <w:rFonts w:ascii="Filson pro" w:hAnsi="Filson pro"/>
                <w:color w:val="1F1F1F"/>
                <w:shd w:val="clear" w:color="auto" w:fill="FFFFFF"/>
              </w:rPr>
              <w:t xml:space="preserve">Tärkeää on, että sinulla on oma toive muutokseen ja pystyt sitoutumaan tavoitteelliseen työskentelyyn. </w:t>
            </w:r>
          </w:p>
          <w:p w14:paraId="1A6E0B21" w14:textId="77777777" w:rsidR="00190AFB" w:rsidRPr="00535F95" w:rsidRDefault="00190AFB" w:rsidP="00190AFB">
            <w:pPr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 w:rsidRPr="00535F95">
              <w:rPr>
                <w:rFonts w:ascii="Filson pro" w:hAnsi="Filson pro"/>
                <w:color w:val="1F1F1F"/>
                <w:shd w:val="clear" w:color="auto" w:fill="FFFFFF"/>
              </w:rPr>
              <w:t>Sosiaaliohjaajan yksilötyön rinnalla voit osallistua sosiaalisen kuntoutuksen ryhmätoimintaan.</w:t>
            </w:r>
          </w:p>
          <w:p w14:paraId="0AADA9CA" w14:textId="77777777" w:rsidR="00190AFB" w:rsidRPr="00535F95" w:rsidRDefault="00190AFB" w:rsidP="00190AFB">
            <w:pPr>
              <w:rPr>
                <w:rFonts w:ascii="Filson pro" w:hAnsi="Filson pro" w:hint="eastAsia"/>
                <w:color w:val="1F1F1F"/>
                <w:shd w:val="clear" w:color="auto" w:fill="FFFFFF"/>
              </w:rPr>
            </w:pPr>
            <w:r w:rsidRPr="00535F95">
              <w:rPr>
                <w:rFonts w:ascii="Filson pro" w:hAnsi="Filson pro"/>
                <w:color w:val="1F1F1F"/>
                <w:shd w:val="clear" w:color="auto" w:fill="FFFFFF"/>
              </w:rPr>
              <w:t xml:space="preserve">Yhdessä sosiaaliohjaajan ja omatyöntekijän verkostotapaamisissa arvioitte kuntoutuksen etenemistä. Enimmäisaika sosiaaliselle kuntoutukselle on 18 kk. </w:t>
            </w:r>
          </w:p>
          <w:p w14:paraId="38921859" w14:textId="0E3FEE29" w:rsidR="00307EC9" w:rsidRPr="0063311A" w:rsidRDefault="00ED671A" w:rsidP="008F1431">
            <w:r w:rsidRPr="00535F95">
              <w:rPr>
                <w:rFonts w:ascii="Filson pro" w:hAnsi="Filson pro"/>
                <w:color w:val="1F1F1F"/>
                <w:shd w:val="clear" w:color="auto" w:fill="FFFFFF"/>
              </w:rPr>
              <w:t>Palvelu on sinulle vapaaehtoista ja maksutonta.</w:t>
            </w:r>
          </w:p>
        </w:tc>
      </w:tr>
    </w:tbl>
    <w:p w14:paraId="0477396B" w14:textId="77777777" w:rsidR="009915C8" w:rsidRDefault="009915C8" w:rsidP="00ED671A">
      <w:pPr>
        <w:pStyle w:val="Eivli"/>
      </w:pPr>
    </w:p>
    <w:sectPr w:rsidR="009915C8" w:rsidSect="00273A86">
      <w:pgSz w:w="16838" w:h="11906" w:orient="landscape" w:code="9"/>
      <w:pgMar w:top="624" w:right="1191" w:bottom="43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8A26" w14:textId="77777777" w:rsidR="00F020AE" w:rsidRDefault="00F020AE" w:rsidP="00BF6AFD">
      <w:pPr>
        <w:spacing w:after="0" w:line="240" w:lineRule="auto"/>
      </w:pPr>
      <w:r>
        <w:separator/>
      </w:r>
    </w:p>
  </w:endnote>
  <w:endnote w:type="continuationSeparator" w:id="0">
    <w:p w14:paraId="078B0017" w14:textId="77777777" w:rsidR="00F020AE" w:rsidRDefault="00F020AE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ilson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30E7" w14:textId="77777777" w:rsidR="00F020AE" w:rsidRDefault="00F020AE" w:rsidP="00BF6AFD">
      <w:pPr>
        <w:spacing w:after="0" w:line="240" w:lineRule="auto"/>
      </w:pPr>
      <w:r>
        <w:separator/>
      </w:r>
    </w:p>
  </w:footnote>
  <w:footnote w:type="continuationSeparator" w:id="0">
    <w:p w14:paraId="065A3BD8" w14:textId="77777777" w:rsidR="00F020AE" w:rsidRDefault="00F020AE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2C470A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Merkittyluettel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6AC7475"/>
    <w:multiLevelType w:val="hybridMultilevel"/>
    <w:tmpl w:val="FAF087A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8B44DA"/>
    <w:multiLevelType w:val="hybridMultilevel"/>
    <w:tmpl w:val="634CF7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34701">
    <w:abstractNumId w:val="9"/>
  </w:num>
  <w:num w:numId="2" w16cid:durableId="138350920">
    <w:abstractNumId w:val="9"/>
  </w:num>
  <w:num w:numId="3" w16cid:durableId="909116794">
    <w:abstractNumId w:val="9"/>
    <w:lvlOverride w:ilvl="0">
      <w:startOverride w:val="1"/>
    </w:lvlOverride>
  </w:num>
  <w:num w:numId="4" w16cid:durableId="1368676611">
    <w:abstractNumId w:val="9"/>
    <w:lvlOverride w:ilvl="0">
      <w:startOverride w:val="1"/>
    </w:lvlOverride>
  </w:num>
  <w:num w:numId="5" w16cid:durableId="2066877683">
    <w:abstractNumId w:val="9"/>
    <w:lvlOverride w:ilvl="0">
      <w:startOverride w:val="1"/>
    </w:lvlOverride>
  </w:num>
  <w:num w:numId="6" w16cid:durableId="1745058512">
    <w:abstractNumId w:val="7"/>
  </w:num>
  <w:num w:numId="7" w16cid:durableId="606889817">
    <w:abstractNumId w:val="6"/>
  </w:num>
  <w:num w:numId="8" w16cid:durableId="1830247926">
    <w:abstractNumId w:val="5"/>
  </w:num>
  <w:num w:numId="9" w16cid:durableId="1874689425">
    <w:abstractNumId w:val="4"/>
  </w:num>
  <w:num w:numId="10" w16cid:durableId="828786251">
    <w:abstractNumId w:val="8"/>
  </w:num>
  <w:num w:numId="11" w16cid:durableId="1444573079">
    <w:abstractNumId w:val="3"/>
  </w:num>
  <w:num w:numId="12" w16cid:durableId="1312324884">
    <w:abstractNumId w:val="2"/>
  </w:num>
  <w:num w:numId="13" w16cid:durableId="181557121">
    <w:abstractNumId w:val="1"/>
  </w:num>
  <w:num w:numId="14" w16cid:durableId="818613001">
    <w:abstractNumId w:val="0"/>
  </w:num>
  <w:num w:numId="15" w16cid:durableId="452141913">
    <w:abstractNumId w:val="10"/>
  </w:num>
  <w:num w:numId="16" w16cid:durableId="314070758">
    <w:abstractNumId w:val="12"/>
  </w:num>
  <w:num w:numId="17" w16cid:durableId="1733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AE"/>
    <w:rsid w:val="000758BC"/>
    <w:rsid w:val="000E7F46"/>
    <w:rsid w:val="001372C8"/>
    <w:rsid w:val="0014047E"/>
    <w:rsid w:val="00143D1C"/>
    <w:rsid w:val="00190AFB"/>
    <w:rsid w:val="001947E7"/>
    <w:rsid w:val="00197448"/>
    <w:rsid w:val="001C22FC"/>
    <w:rsid w:val="001D0847"/>
    <w:rsid w:val="001F004F"/>
    <w:rsid w:val="00227118"/>
    <w:rsid w:val="00273A86"/>
    <w:rsid w:val="002C5753"/>
    <w:rsid w:val="002D01A1"/>
    <w:rsid w:val="002E4C9D"/>
    <w:rsid w:val="002E52C2"/>
    <w:rsid w:val="00307EC9"/>
    <w:rsid w:val="00314975"/>
    <w:rsid w:val="00343047"/>
    <w:rsid w:val="003517DD"/>
    <w:rsid w:val="00365EBB"/>
    <w:rsid w:val="00380E37"/>
    <w:rsid w:val="003B391D"/>
    <w:rsid w:val="004155D8"/>
    <w:rsid w:val="00422379"/>
    <w:rsid w:val="0048634A"/>
    <w:rsid w:val="004A1164"/>
    <w:rsid w:val="004B59DE"/>
    <w:rsid w:val="00500029"/>
    <w:rsid w:val="005259A3"/>
    <w:rsid w:val="00535F95"/>
    <w:rsid w:val="005473B9"/>
    <w:rsid w:val="0056054A"/>
    <w:rsid w:val="00571D35"/>
    <w:rsid w:val="00586179"/>
    <w:rsid w:val="00590957"/>
    <w:rsid w:val="005E167A"/>
    <w:rsid w:val="005E5178"/>
    <w:rsid w:val="005F15D5"/>
    <w:rsid w:val="006037FA"/>
    <w:rsid w:val="00605AB9"/>
    <w:rsid w:val="0063311A"/>
    <w:rsid w:val="006460A1"/>
    <w:rsid w:val="0068396D"/>
    <w:rsid w:val="006A2E06"/>
    <w:rsid w:val="006D03D2"/>
    <w:rsid w:val="007014C5"/>
    <w:rsid w:val="00716F1E"/>
    <w:rsid w:val="00751CBB"/>
    <w:rsid w:val="007647EF"/>
    <w:rsid w:val="00781499"/>
    <w:rsid w:val="007D6232"/>
    <w:rsid w:val="007E3C3A"/>
    <w:rsid w:val="00881EA2"/>
    <w:rsid w:val="0089764D"/>
    <w:rsid w:val="008B000B"/>
    <w:rsid w:val="008F1431"/>
    <w:rsid w:val="009551EC"/>
    <w:rsid w:val="00956D06"/>
    <w:rsid w:val="00960A60"/>
    <w:rsid w:val="0096619C"/>
    <w:rsid w:val="009749F4"/>
    <w:rsid w:val="009915C8"/>
    <w:rsid w:val="009F3198"/>
    <w:rsid w:val="00A54316"/>
    <w:rsid w:val="00A769D1"/>
    <w:rsid w:val="00A76CDC"/>
    <w:rsid w:val="00A84067"/>
    <w:rsid w:val="00A84A91"/>
    <w:rsid w:val="00A85868"/>
    <w:rsid w:val="00A95BFB"/>
    <w:rsid w:val="00AA231C"/>
    <w:rsid w:val="00AB72BA"/>
    <w:rsid w:val="00AD7341"/>
    <w:rsid w:val="00AF74BB"/>
    <w:rsid w:val="00B16D26"/>
    <w:rsid w:val="00BF6AFD"/>
    <w:rsid w:val="00C02EBE"/>
    <w:rsid w:val="00C23351"/>
    <w:rsid w:val="00C26319"/>
    <w:rsid w:val="00C43203"/>
    <w:rsid w:val="00C476E1"/>
    <w:rsid w:val="00CD1DEA"/>
    <w:rsid w:val="00D27440"/>
    <w:rsid w:val="00D31D5B"/>
    <w:rsid w:val="00D44CF7"/>
    <w:rsid w:val="00D45FC7"/>
    <w:rsid w:val="00DB5D32"/>
    <w:rsid w:val="00E14CAA"/>
    <w:rsid w:val="00E264BC"/>
    <w:rsid w:val="00E36AC6"/>
    <w:rsid w:val="00E65320"/>
    <w:rsid w:val="00E732FA"/>
    <w:rsid w:val="00E77002"/>
    <w:rsid w:val="00ED1EC5"/>
    <w:rsid w:val="00ED671A"/>
    <w:rsid w:val="00EE0A38"/>
    <w:rsid w:val="00EE1221"/>
    <w:rsid w:val="00EF2216"/>
    <w:rsid w:val="00F020AE"/>
    <w:rsid w:val="00F31726"/>
    <w:rsid w:val="00F572AC"/>
    <w:rsid w:val="00F6046E"/>
    <w:rsid w:val="00F65FF0"/>
    <w:rsid w:val="00F66B21"/>
    <w:rsid w:val="00F83409"/>
    <w:rsid w:val="00FA07B2"/>
    <w:rsid w:val="00FA38BC"/>
    <w:rsid w:val="00FD3107"/>
    <w:rsid w:val="00FD4131"/>
    <w:rsid w:val="00FD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53BCA7"/>
  <w15:chartTrackingRefBased/>
  <w15:docId w15:val="{63FD8743-920C-47FF-8462-EBB3F3D2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color w:val="4D4436" w:themeColor="text2" w:themeTint="E6"/>
        <w:sz w:val="22"/>
        <w:szCs w:val="22"/>
        <w:lang w:val="fi-FI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769D1"/>
  </w:style>
  <w:style w:type="paragraph" w:styleId="Otsikko1">
    <w:name w:val="heading 1"/>
    <w:basedOn w:val="Normaali"/>
    <w:next w:val="Normaali"/>
    <w:link w:val="Otsikko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Otsikko2">
    <w:name w:val="heading 2"/>
    <w:basedOn w:val="Normaali"/>
    <w:next w:val="Normaali"/>
    <w:link w:val="Otsikko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onasettelu">
    <w:name w:val="Taulukon asettelu"/>
    <w:basedOn w:val="Normaalitaulukko"/>
    <w:uiPriority w:val="99"/>
    <w:tblPr>
      <w:tblCellMar>
        <w:left w:w="0" w:type="dxa"/>
        <w:right w:w="0" w:type="dxa"/>
      </w:tblCellMar>
    </w:tblPr>
  </w:style>
  <w:style w:type="paragraph" w:styleId="Kuvaotsikko">
    <w:name w:val="caption"/>
    <w:basedOn w:val="Normaali"/>
    <w:next w:val="Normaali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Otsikko2Char">
    <w:name w:val="Otsikko 2 Char"/>
    <w:basedOn w:val="Kappaleenoletusfontti"/>
    <w:link w:val="Otsikko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Merkittyluettelo">
    <w:name w:val="List Bullet"/>
    <w:basedOn w:val="Normaali"/>
    <w:uiPriority w:val="1"/>
    <w:semiHidden/>
    <w:pPr>
      <w:numPr>
        <w:numId w:val="2"/>
      </w:numPr>
    </w:pPr>
  </w:style>
  <w:style w:type="character" w:customStyle="1" w:styleId="Otsikko1Char">
    <w:name w:val="Otsikko 1 Char"/>
    <w:basedOn w:val="Kappaleenoletusfontti"/>
    <w:link w:val="Otsikko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Yritys">
    <w:name w:val="Yritys"/>
    <w:basedOn w:val="Normaali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latunniste">
    <w:name w:val="footer"/>
    <w:basedOn w:val="Normaali"/>
    <w:link w:val="AlatunnisteChar"/>
    <w:uiPriority w:val="99"/>
    <w:unhideWhenUsed/>
    <w:rsid w:val="007014C5"/>
    <w:pPr>
      <w:spacing w:after="0" w:line="276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769D1"/>
  </w:style>
  <w:style w:type="paragraph" w:styleId="Otsikko">
    <w:name w:val="Title"/>
    <w:basedOn w:val="Normaali"/>
    <w:link w:val="Otsikko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OtsikkoChar">
    <w:name w:val="Otsikko Char"/>
    <w:basedOn w:val="Kappaleenoletusfontti"/>
    <w:link w:val="Otsikko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laotsikko">
    <w:name w:val="Subtitle"/>
    <w:basedOn w:val="Normaali"/>
    <w:link w:val="Alaotsikko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laotsikkoChar">
    <w:name w:val="Alaotsikko Char"/>
    <w:basedOn w:val="Kappaleenoletusfontti"/>
    <w:link w:val="Alaotsikko"/>
    <w:uiPriority w:val="3"/>
    <w:rsid w:val="00BF6AFD"/>
    <w:rPr>
      <w:i/>
      <w:iCs/>
      <w:color w:val="FFFFFF" w:themeColor="background1"/>
      <w:sz w:val="26"/>
    </w:rPr>
  </w:style>
  <w:style w:type="paragraph" w:styleId="Eivli">
    <w:name w:val="No Spacing"/>
    <w:uiPriority w:val="98"/>
    <w:qFormat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LainausChar">
    <w:name w:val="Lainaus Char"/>
    <w:basedOn w:val="Kappaleenoletusfontti"/>
    <w:link w:val="Lainaus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Otsikko3Char">
    <w:name w:val="Otsikko 3 Char"/>
    <w:basedOn w:val="Kappaleenoletusfontti"/>
    <w:link w:val="Otsikko3"/>
    <w:uiPriority w:val="1"/>
    <w:semiHidden/>
    <w:rsid w:val="00BF6AFD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915C8"/>
    <w:rPr>
      <w:rFonts w:ascii="Segoe UI" w:hAnsi="Segoe UI" w:cs="Segoe UI"/>
      <w:szCs w:val="18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9915C8"/>
  </w:style>
  <w:style w:type="paragraph" w:styleId="Lohkoteksti">
    <w:name w:val="Block Text"/>
    <w:basedOn w:val="Normaali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9915C8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9915C8"/>
  </w:style>
  <w:style w:type="paragraph" w:styleId="Leipteksti2">
    <w:name w:val="Body Text 2"/>
    <w:basedOn w:val="Normaali"/>
    <w:link w:val="Leipteksti2Char"/>
    <w:uiPriority w:val="99"/>
    <w:semiHidden/>
    <w:unhideWhenUsed/>
    <w:rsid w:val="009915C8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9915C8"/>
  </w:style>
  <w:style w:type="paragraph" w:styleId="Leipteksti3">
    <w:name w:val="Body Text 3"/>
    <w:basedOn w:val="Normaali"/>
    <w:link w:val="Leipteksti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9915C8"/>
    <w:rPr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9915C8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9915C8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9915C8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9915C8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9915C8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9915C8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9915C8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9915C8"/>
    <w:rPr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Lopetus">
    <w:name w:val="Closing"/>
    <w:basedOn w:val="Normaali"/>
    <w:link w:val="Lopetus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9915C8"/>
  </w:style>
  <w:style w:type="table" w:styleId="Vriksruudukko">
    <w:name w:val="Colorful Grid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9915C8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9915C8"/>
    <w:rPr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9915C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9915C8"/>
    <w:rPr>
      <w:b/>
      <w:bCs/>
      <w:szCs w:val="20"/>
    </w:rPr>
  </w:style>
  <w:style w:type="table" w:styleId="Tummaluettelo">
    <w:name w:val="Dark List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9915C8"/>
  </w:style>
  <w:style w:type="character" w:customStyle="1" w:styleId="PivmrChar">
    <w:name w:val="Päivämäärä Char"/>
    <w:basedOn w:val="Kappaleenoletusfontti"/>
    <w:link w:val="Pivmr"/>
    <w:uiPriority w:val="99"/>
    <w:semiHidden/>
    <w:rsid w:val="009915C8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9915C8"/>
    <w:rPr>
      <w:rFonts w:ascii="Segoe UI" w:hAnsi="Segoe UI" w:cs="Segoe UI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9915C8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9915C8"/>
  </w:style>
  <w:style w:type="character" w:styleId="Korostus">
    <w:name w:val="Emphasis"/>
    <w:basedOn w:val="Kappaleenoletusfontti"/>
    <w:uiPriority w:val="20"/>
    <w:semiHidden/>
    <w:unhideWhenUsed/>
    <w:qFormat/>
    <w:rsid w:val="009915C8"/>
    <w:rPr>
      <w:i/>
      <w:iCs/>
    </w:rPr>
  </w:style>
  <w:style w:type="character" w:styleId="Loppuviitteenviite">
    <w:name w:val="endnote reference"/>
    <w:basedOn w:val="Kappaleenoletusfontti"/>
    <w:uiPriority w:val="99"/>
    <w:semiHidden/>
    <w:unhideWhenUsed/>
    <w:rsid w:val="009915C8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9915C8"/>
    <w:rPr>
      <w:szCs w:val="20"/>
    </w:rPr>
  </w:style>
  <w:style w:type="paragraph" w:styleId="Kirjekuorenosoite">
    <w:name w:val="envelope address"/>
    <w:basedOn w:val="Normaali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laviitteenviite">
    <w:name w:val="footnote reference"/>
    <w:basedOn w:val="Kappaleenoletusfontti"/>
    <w:uiPriority w:val="99"/>
    <w:semiHidden/>
    <w:unhideWhenUsed/>
    <w:rsid w:val="009915C8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9915C8"/>
    <w:rPr>
      <w:szCs w:val="20"/>
    </w:rPr>
  </w:style>
  <w:style w:type="table" w:styleId="Vaalearuudukkotaulukko1">
    <w:name w:val="Grid Table 1 Light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Yltunniste">
    <w:name w:val="header"/>
    <w:basedOn w:val="Normaali"/>
    <w:link w:val="YltunnisteChar"/>
    <w:uiPriority w:val="99"/>
    <w:rsid w:val="007014C5"/>
    <w:pPr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014C5"/>
  </w:style>
  <w:style w:type="character" w:customStyle="1" w:styleId="Otsikko4Char">
    <w:name w:val="Otsikko 4 Char"/>
    <w:basedOn w:val="Kappaleenoletusfontti"/>
    <w:link w:val="Otsikko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ymi">
    <w:name w:val="HTML Acronym"/>
    <w:basedOn w:val="Kappaleenoletusfontti"/>
    <w:uiPriority w:val="99"/>
    <w:semiHidden/>
    <w:unhideWhenUsed/>
    <w:rsid w:val="009915C8"/>
  </w:style>
  <w:style w:type="paragraph" w:styleId="HTML-osoite">
    <w:name w:val="HTML Address"/>
    <w:basedOn w:val="Normaali"/>
    <w:link w:val="HTML-osoite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9915C8"/>
    <w:rPr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9915C8"/>
    <w:rPr>
      <w:i/>
      <w:iCs/>
    </w:rPr>
  </w:style>
  <w:style w:type="character" w:styleId="HTML-koodi">
    <w:name w:val="HTML Code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-mrittely">
    <w:name w:val="HTML Definition"/>
    <w:basedOn w:val="Kappaleenoletusfontti"/>
    <w:uiPriority w:val="99"/>
    <w:semiHidden/>
    <w:unhideWhenUsed/>
    <w:rsid w:val="009915C8"/>
    <w:rPr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9915C8"/>
    <w:rPr>
      <w:rFonts w:ascii="Consolas" w:hAnsi="Consolas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9915C8"/>
    <w:rPr>
      <w:i/>
      <w:iCs/>
    </w:rPr>
  </w:style>
  <w:style w:type="character" w:styleId="Hyperlinkki">
    <w:name w:val="Hyperlink"/>
    <w:basedOn w:val="Kappaleenoletusfontti"/>
    <w:uiPriority w:val="99"/>
    <w:unhideWhenUsed/>
    <w:rsid w:val="009915C8"/>
    <w:rPr>
      <w:color w:val="4D4436" w:themeColor="hyperlink"/>
      <w:u w:val="single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9915C8"/>
    <w:rPr>
      <w:i/>
      <w:iCs/>
      <w:color w:val="03A996" w:themeColor="accent1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Vaalearuudukko">
    <w:name w:val="Light Grid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9915C8"/>
  </w:style>
  <w:style w:type="paragraph" w:styleId="Luettelo">
    <w:name w:val="List"/>
    <w:basedOn w:val="Normaali"/>
    <w:uiPriority w:val="99"/>
    <w:semiHidden/>
    <w:unhideWhenUsed/>
    <w:rsid w:val="009915C8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9915C8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9915C8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9915C8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9915C8"/>
    <w:pPr>
      <w:ind w:left="1800" w:hanging="360"/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9915C8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9915C8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uettelokappale">
    <w:name w:val="List Paragraph"/>
    <w:basedOn w:val="Normaali"/>
    <w:uiPriority w:val="34"/>
    <w:unhideWhenUsed/>
    <w:qFormat/>
    <w:rsid w:val="009915C8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9915C8"/>
    <w:rPr>
      <w:rFonts w:ascii="Consolas" w:hAnsi="Consolas"/>
      <w:szCs w:val="20"/>
    </w:rPr>
  </w:style>
  <w:style w:type="table" w:styleId="Normaaliruudukko1">
    <w:name w:val="Medium Grid 1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aliWWW">
    <w:name w:val="Normal (Web)"/>
    <w:basedOn w:val="Normaali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9915C8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9915C8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9915C8"/>
  </w:style>
  <w:style w:type="character" w:styleId="Sivunumero">
    <w:name w:val="page number"/>
    <w:basedOn w:val="Kappaleenoletusfontti"/>
    <w:uiPriority w:val="99"/>
    <w:semiHidden/>
    <w:unhideWhenUsed/>
    <w:rsid w:val="009915C8"/>
  </w:style>
  <w:style w:type="table" w:styleId="Yksinkertainentaulukko1">
    <w:name w:val="Plain Table 1"/>
    <w:basedOn w:val="Normaalitaulukko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9915C8"/>
    <w:rPr>
      <w:rFonts w:ascii="Consolas" w:hAnsi="Consolas"/>
      <w:szCs w:val="21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9915C8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9915C8"/>
  </w:style>
  <w:style w:type="paragraph" w:styleId="Allekirjoitus">
    <w:name w:val="Signature"/>
    <w:basedOn w:val="Normaali"/>
    <w:link w:val="Allekirjoitus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9915C8"/>
  </w:style>
  <w:style w:type="character" w:styleId="Voimakas">
    <w:name w:val="Strong"/>
    <w:basedOn w:val="Kappaleenoletusfontti"/>
    <w:uiPriority w:val="22"/>
    <w:semiHidden/>
    <w:unhideWhenUsed/>
    <w:qFormat/>
    <w:rsid w:val="009915C8"/>
    <w:rPr>
      <w:b/>
      <w:bCs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9915C8"/>
    <w:pPr>
      <w:spacing w:after="0"/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9915C8"/>
    <w:pPr>
      <w:spacing w:after="0"/>
    </w:pPr>
  </w:style>
  <w:style w:type="table" w:styleId="TaulukkoPerus">
    <w:name w:val="Table Professional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9915C8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9915C8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9915C8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9915C8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9915C8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915C8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915C8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915C8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915C8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Yhteystiedot">
    <w:name w:val="Yhteystiedot"/>
    <w:basedOn w:val="Normaali"/>
    <w:uiPriority w:val="2"/>
    <w:qFormat/>
    <w:rsid w:val="007014C5"/>
    <w:pPr>
      <w:spacing w:after="0" w:line="276" w:lineRule="auto"/>
    </w:pPr>
  </w:style>
  <w:style w:type="character" w:styleId="Ratkaisematonmaininta">
    <w:name w:val="Unresolved Mention"/>
    <w:basedOn w:val="Kappaleenoletusfontti"/>
    <w:uiPriority w:val="99"/>
    <w:semiHidden/>
    <w:unhideWhenUsed/>
    <w:rsid w:val="00F0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stagram.com/soskujaespoontyopajaluvn/?fbclid=IwY2xjawKJTs9leHRuA2FlbQIxMAABHrGRejrUa00dUGFRgDQGGX9_WTNAOr1y2H6cDORWp3sFiF6vtpWf-ADSR5sj_aem_cM8r9KOiuswo7C_SdxuG_A" TargetMode="External"/><Relationship Id="rId18" Type="http://schemas.openxmlformats.org/officeDocument/2006/relationships/hyperlink" Target="https://www.luvn.fi/fi/palvelut/aikuisten-sosiaalipalvelut/tyollistymista-edistavat-palvelut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://www.luvn.fi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aara.lipponen@luvn.fi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ara.lipponen\AppData\Roaming\Microsoft\Templates\Esi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ABA734D7B74280B57B0BF8FB2A7A0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93652D-6B94-4394-B83D-8D1CACACB6E2}"/>
      </w:docPartPr>
      <w:docPartBody>
        <w:p w:rsidR="009440A4" w:rsidRDefault="009440A4">
          <w:pPr>
            <w:pStyle w:val="9BABA734D7B74280B57B0BF8FB2A7A0E"/>
          </w:pPr>
          <w:r>
            <w:rPr>
              <w:lang w:bidi="fi-FI"/>
            </w:rPr>
            <w:t>Yrityksen nimi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ilson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Merkittyluettel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0E2841" w:themeColor="text2"/>
        <w:sz w:val="16"/>
      </w:rPr>
    </w:lvl>
  </w:abstractNum>
  <w:num w:numId="1" w16cid:durableId="155026311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A4"/>
    <w:rsid w:val="00586179"/>
    <w:rsid w:val="005F15D5"/>
    <w:rsid w:val="006460A1"/>
    <w:rsid w:val="009440A4"/>
    <w:rsid w:val="00AF74BB"/>
    <w:rsid w:val="00C02EBE"/>
    <w:rsid w:val="00D45FC7"/>
    <w:rsid w:val="00DD40DB"/>
    <w:rsid w:val="00E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Merkittyluettelo">
    <w:name w:val="List Bullet"/>
    <w:basedOn w:val="Normaali"/>
    <w:uiPriority w:val="1"/>
    <w:pPr>
      <w:numPr>
        <w:numId w:val="1"/>
      </w:numPr>
      <w:spacing w:after="200" w:line="288" w:lineRule="auto"/>
    </w:pPr>
    <w:rPr>
      <w:rFonts w:eastAsia="SimSun"/>
      <w:color w:val="153D63" w:themeColor="text2" w:themeTint="E6"/>
      <w:kern w:val="0"/>
      <w:sz w:val="22"/>
      <w:szCs w:val="22"/>
      <w:lang w:eastAsia="ja-JP"/>
      <w14:ligatures w14:val="none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customStyle="1" w:styleId="9BABA734D7B74280B57B0BF8FB2A7A0E">
    <w:name w:val="9BABA734D7B74280B57B0BF8FB2A7A0E"/>
  </w:style>
  <w:style w:type="character" w:customStyle="1" w:styleId="Otsikko2Char">
    <w:name w:val="Otsikko 2 Char"/>
    <w:basedOn w:val="Kappaleenoletusfontti"/>
    <w:link w:val="Otsikko2"/>
    <w:uiPriority w:val="1"/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af159990-de6b-414c-bf46-2927371426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Esite</Template>
  <TotalTime>44</TotalTime>
  <Pages>2</Pages>
  <Words>329</Words>
  <Characters>2668</Characters>
  <Application>Microsoft Office Word</Application>
  <DocSecurity>0</DocSecurity>
  <Lines>22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Saara Lipponen</dc:creator>
  <cp:keywords>Sosiaalinen kuntoutus</cp:keywords>
  <cp:lastModifiedBy>Lipponen Saara</cp:lastModifiedBy>
  <cp:revision>45</cp:revision>
  <cp:lastPrinted>2025-04-14T08:17:00Z</cp:lastPrinted>
  <dcterms:created xsi:type="dcterms:W3CDTF">2025-04-10T09:42:00Z</dcterms:created>
  <dcterms:modified xsi:type="dcterms:W3CDTF">2025-05-19T09:39:00Z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