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onasettelu"/>
        <w:tblW w:w="0" w:type="auto"/>
        <w:jc w:val="center"/>
        <w:tblLayout w:type="fixed"/>
        <w:tblLook w:val="04A0" w:firstRow="1" w:lastRow="0" w:firstColumn="1" w:lastColumn="0" w:noHBand="0" w:noVBand="1"/>
        <w:tblDescription w:val="Esitteen asettelutaulukko"/>
      </w:tblPr>
      <w:tblGrid>
        <w:gridCol w:w="4707"/>
        <w:gridCol w:w="5285"/>
        <w:gridCol w:w="4565"/>
      </w:tblGrid>
      <w:tr w:rsidR="00307EC9" w14:paraId="6FE175E8" w14:textId="77777777" w:rsidTr="002E4C9D">
        <w:trPr>
          <w:jc w:val="center"/>
        </w:trPr>
        <w:tc>
          <w:tcPr>
            <w:tcW w:w="4707" w:type="dxa"/>
            <w:tcMar>
              <w:right w:w="720" w:type="dxa"/>
            </w:tcMar>
          </w:tcPr>
          <w:p w14:paraId="2189991A" w14:textId="7BE4A610" w:rsidR="00307EC9" w:rsidRDefault="00F020AE">
            <w:r>
              <w:rPr>
                <w:noProof/>
              </w:rPr>
              <w:drawing>
                <wp:inline distT="0" distB="0" distL="0" distR="0" wp14:anchorId="0DC3AC13" wp14:editId="26AD1CE9">
                  <wp:extent cx="2441575" cy="1626870"/>
                  <wp:effectExtent l="0" t="0" r="0" b="0"/>
                  <wp:docPr id="1277916173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75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C34394" w14:textId="77DDB0D5" w:rsidR="00307EC9" w:rsidRDefault="00307EC9">
            <w:pPr>
              <w:pStyle w:val="Kuvaotsikko"/>
            </w:pPr>
          </w:p>
          <w:p w14:paraId="5A224E92" w14:textId="76509262" w:rsidR="00342A68" w:rsidRPr="004616F5" w:rsidRDefault="004616F5" w:rsidP="008F1431">
            <w:pPr>
              <w:pStyle w:val="Otsikko2"/>
              <w:rPr>
                <w:rFonts w:ascii="Filson pro" w:hAnsi="Filson pro" w:hint="eastAsia"/>
                <w:color w:val="auto"/>
                <w:lang w:val="sv-SE"/>
              </w:rPr>
            </w:pPr>
            <w:r w:rsidRPr="004616F5">
              <w:rPr>
                <w:rFonts w:ascii="Filson pro" w:hAnsi="Filson pro"/>
                <w:b w:val="0"/>
                <w:bCs w:val="0"/>
                <w:color w:val="auto"/>
                <w:sz w:val="22"/>
                <w:lang w:val="sv-SE"/>
              </w:rPr>
              <w:t>Teamet för social rehabilitering arbetar i hela Västra Nyland.</w:t>
            </w:r>
          </w:p>
          <w:p w14:paraId="6ACA83F1" w14:textId="0C0CB8E9" w:rsidR="00342A68" w:rsidRPr="004616F5" w:rsidRDefault="0080612C" w:rsidP="008F1431">
            <w:pPr>
              <w:pStyle w:val="Otsikko2"/>
              <w:rPr>
                <w:rFonts w:ascii="Filson pro" w:hAnsi="Filson pro" w:hint="eastAsia"/>
                <w:color w:val="auto"/>
                <w:lang w:val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B5BA9CD" wp14:editId="66AD0BA2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126365</wp:posOffset>
                  </wp:positionV>
                  <wp:extent cx="1276350" cy="1012190"/>
                  <wp:effectExtent l="0" t="0" r="0" b="0"/>
                  <wp:wrapThrough wrapText="bothSides">
                    <wp:wrapPolygon edited="0">
                      <wp:start x="0" y="0"/>
                      <wp:lineTo x="0" y="21139"/>
                      <wp:lineTo x="21278" y="21139"/>
                      <wp:lineTo x="21278" y="0"/>
                      <wp:lineTo x="0" y="0"/>
                    </wp:wrapPolygon>
                  </wp:wrapThrough>
                  <wp:docPr id="2118227699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BE1D4E" w14:textId="77777777" w:rsidR="00131CD1" w:rsidRDefault="00131CD1" w:rsidP="008F1431">
            <w:pPr>
              <w:pStyle w:val="Otsikko2"/>
              <w:rPr>
                <w:rFonts w:ascii="Filson pro" w:hAnsi="Filson pro" w:hint="eastAsia"/>
                <w:color w:val="auto"/>
                <w:lang w:val="sv-SE"/>
              </w:rPr>
            </w:pPr>
          </w:p>
          <w:p w14:paraId="760E5B6F" w14:textId="77777777" w:rsidR="0080612C" w:rsidRDefault="0080612C" w:rsidP="008F1431">
            <w:pPr>
              <w:pStyle w:val="Otsikko2"/>
              <w:rPr>
                <w:rFonts w:ascii="Filson pro" w:hAnsi="Filson pro"/>
                <w:color w:val="auto"/>
                <w:lang w:val="sv-SE"/>
              </w:rPr>
            </w:pPr>
          </w:p>
          <w:p w14:paraId="625DE040" w14:textId="1FED84DA" w:rsidR="008F1431" w:rsidRPr="00342A68" w:rsidRDefault="00706FF1" w:rsidP="008F1431">
            <w:pPr>
              <w:pStyle w:val="Otsikko2"/>
              <w:rPr>
                <w:rFonts w:ascii="Filson pro" w:hAnsi="Filson pro" w:hint="eastAsia"/>
                <w:color w:val="auto"/>
                <w:lang w:val="sv-SE"/>
              </w:rPr>
            </w:pPr>
            <w:r w:rsidRPr="00342A68">
              <w:rPr>
                <w:rFonts w:ascii="Filson pro" w:hAnsi="Filson pro"/>
                <w:color w:val="auto"/>
                <w:lang w:val="sv-SE"/>
              </w:rPr>
              <w:t>Mer information</w:t>
            </w:r>
          </w:p>
          <w:p w14:paraId="3B09EAA2" w14:textId="5BB676FE" w:rsidR="00535F95" w:rsidRPr="00DA36AA" w:rsidRDefault="00535F95" w:rsidP="008F1431">
            <w:pPr>
              <w:rPr>
                <w:rFonts w:ascii="Filson pro" w:hAnsi="Filson pro" w:hint="eastAsia"/>
                <w:lang w:val="sv-SE" w:bidi="fi-FI"/>
              </w:rPr>
            </w:pPr>
            <w:hyperlink r:id="rId12" w:history="1">
              <w:r w:rsidRPr="00DA36AA">
                <w:rPr>
                  <w:rStyle w:val="Hyperlinkki"/>
                  <w:rFonts w:ascii="Filson pro" w:hAnsi="Filson pro"/>
                  <w:lang w:val="sv-SE"/>
                </w:rPr>
                <w:t>www.luvn.fi</w:t>
              </w:r>
            </w:hyperlink>
            <w:r w:rsidRPr="00DA36AA">
              <w:rPr>
                <w:rFonts w:ascii="Filson pro" w:hAnsi="Filson pro"/>
                <w:lang w:val="sv-SE"/>
              </w:rPr>
              <w:t xml:space="preserve"> </w:t>
            </w:r>
            <w:r w:rsidRPr="00DA36AA">
              <w:rPr>
                <w:rFonts w:ascii="Filson pro" w:hAnsi="Filson pro"/>
              </w:rPr>
              <w:sym w:font="Wingdings" w:char="F0E0"/>
            </w:r>
            <w:r w:rsidRPr="00DA36AA">
              <w:rPr>
                <w:rFonts w:ascii="Filson pro" w:hAnsi="Filson pro"/>
                <w:lang w:val="sv-SE"/>
              </w:rPr>
              <w:t xml:space="preserve"> </w:t>
            </w:r>
            <w:r w:rsidR="00706FF1" w:rsidRPr="00DA36AA">
              <w:rPr>
                <w:rFonts w:ascii="Filson pro" w:hAnsi="Filson pro"/>
                <w:lang w:val="sv-SE"/>
              </w:rPr>
              <w:t xml:space="preserve">social </w:t>
            </w:r>
            <w:r w:rsidR="00DB668F" w:rsidRPr="00DA36AA">
              <w:rPr>
                <w:rFonts w:ascii="Filson pro" w:hAnsi="Filson pro"/>
                <w:lang w:val="sv-SE"/>
              </w:rPr>
              <w:t>rehabilitering</w:t>
            </w:r>
            <w:r w:rsidRPr="00DA36AA">
              <w:rPr>
                <w:rFonts w:ascii="Filson pro" w:hAnsi="Filson pro"/>
                <w:lang w:val="sv-SE" w:bidi="fi-FI"/>
              </w:rPr>
              <w:t xml:space="preserve"> </w:t>
            </w:r>
          </w:p>
          <w:p w14:paraId="55171B43" w14:textId="4D268DF3" w:rsidR="00535F95" w:rsidRPr="00342A68" w:rsidRDefault="00652503" w:rsidP="008F1431">
            <w:pPr>
              <w:rPr>
                <w:rFonts w:ascii="Filson pro" w:hAnsi="Filson pro" w:hint="eastAsia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342A68">
              <w:rPr>
                <w:rFonts w:ascii="Filson pro" w:hAnsi="Filson pro"/>
                <w:b/>
                <w:bCs/>
                <w:color w:val="auto"/>
                <w:sz w:val="24"/>
                <w:szCs w:val="24"/>
              </w:rPr>
              <w:t>Följ</w:t>
            </w:r>
            <w:proofErr w:type="spellEnd"/>
            <w:r w:rsidRPr="00342A68">
              <w:rPr>
                <w:rFonts w:ascii="Filson pro" w:hAnsi="Filson pro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42A68">
              <w:rPr>
                <w:rFonts w:ascii="Filson pro" w:hAnsi="Filson pro"/>
                <w:b/>
                <w:bCs/>
                <w:color w:val="auto"/>
                <w:sz w:val="24"/>
                <w:szCs w:val="24"/>
              </w:rPr>
              <w:t>oss</w:t>
            </w:r>
            <w:proofErr w:type="spellEnd"/>
            <w:r w:rsidRPr="00342A68">
              <w:rPr>
                <w:rFonts w:ascii="Filson pro" w:hAnsi="Filson pro"/>
                <w:b/>
                <w:bCs/>
                <w:color w:val="auto"/>
                <w:sz w:val="24"/>
                <w:szCs w:val="24"/>
              </w:rPr>
              <w:t xml:space="preserve"> på </w:t>
            </w:r>
            <w:proofErr w:type="spellStart"/>
            <w:r w:rsidRPr="00342A68">
              <w:rPr>
                <w:rFonts w:ascii="Filson pro" w:hAnsi="Filson pro"/>
                <w:b/>
                <w:bCs/>
                <w:color w:val="auto"/>
                <w:sz w:val="24"/>
                <w:szCs w:val="24"/>
              </w:rPr>
              <w:t>sociala</w:t>
            </w:r>
            <w:proofErr w:type="spellEnd"/>
            <w:r w:rsidRPr="00342A68">
              <w:rPr>
                <w:rFonts w:ascii="Filson pro" w:hAnsi="Filson pro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D0629" w:rsidRPr="00342A68">
              <w:rPr>
                <w:rFonts w:ascii="Filson pro" w:hAnsi="Filson pro"/>
                <w:b/>
                <w:bCs/>
                <w:color w:val="auto"/>
                <w:sz w:val="24"/>
                <w:szCs w:val="24"/>
              </w:rPr>
              <w:t>medier</w:t>
            </w:r>
            <w:proofErr w:type="spellEnd"/>
          </w:p>
          <w:p w14:paraId="4670D91B" w14:textId="0CB506DB" w:rsidR="008F1431" w:rsidRDefault="00535F95" w:rsidP="008F1431">
            <w:pPr>
              <w:rPr>
                <w:rFonts w:ascii="Filson pro" w:hAnsi="Filson pro"/>
              </w:rPr>
            </w:pPr>
            <w:r w:rsidRPr="00DA36AA">
              <w:rPr>
                <w:rFonts w:ascii="Filson pro" w:hAnsi="Filson pro"/>
              </w:rPr>
              <w:t>LUVN sosiaalinen kuntoutus ja Espoon työpajatoiminta | Facebook</w:t>
            </w:r>
          </w:p>
          <w:p w14:paraId="4BB63C7E" w14:textId="0A0DB9B3" w:rsidR="0080612C" w:rsidRPr="00DA36AA" w:rsidRDefault="0080612C" w:rsidP="008F1431">
            <w:pPr>
              <w:rPr>
                <w:rFonts w:ascii="Filson pro" w:hAnsi="Filson pro" w:hint="eastAsia"/>
              </w:rPr>
            </w:pPr>
            <w:hyperlink r:id="rId13" w:history="1">
              <w:r w:rsidRPr="0080612C">
                <w:rPr>
                  <w:rStyle w:val="Hyperlinkki"/>
                  <w:rFonts w:ascii="Filson pro" w:hAnsi="Filson pro"/>
                </w:rPr>
                <w:t>LUVN sosiaalinen kuntoutus ja Espoon työpajatoiminta (@soskujaespoontyopajaluvn) • Instagram-kuvat ja -videot</w:t>
              </w:r>
            </w:hyperlink>
          </w:p>
          <w:p w14:paraId="202D243C" w14:textId="5A69A865" w:rsidR="00307EC9" w:rsidRDefault="00307EC9" w:rsidP="008F1431">
            <w:pPr>
              <w:pStyle w:val="Merkittyluettelo"/>
              <w:numPr>
                <w:ilvl w:val="0"/>
                <w:numId w:val="0"/>
              </w:numPr>
              <w:ind w:left="288" w:hanging="288"/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Taulukonasettelu"/>
              <w:tblW w:w="5000" w:type="pct"/>
              <w:tblLayout w:type="fixed"/>
              <w:tblLook w:val="04A0" w:firstRow="1" w:lastRow="0" w:firstColumn="1" w:lastColumn="0" w:noHBand="0" w:noVBand="1"/>
              <w:tblDescription w:val="Asettelutaulukko"/>
            </w:tblPr>
            <w:tblGrid>
              <w:gridCol w:w="3845"/>
            </w:tblGrid>
            <w:tr w:rsidR="00307EC9" w:rsidRPr="0080612C" w14:paraId="337962F3" w14:textId="77777777">
              <w:trPr>
                <w:trHeight w:hRule="exact" w:val="7920"/>
              </w:trPr>
              <w:tc>
                <w:tcPr>
                  <w:tcW w:w="5000" w:type="pct"/>
                </w:tcPr>
                <w:p w14:paraId="4223BB57" w14:textId="77777777" w:rsidR="000374AE" w:rsidRPr="00733C4A" w:rsidRDefault="000374AE" w:rsidP="00314975">
                  <w:pPr>
                    <w:spacing w:after="0" w:line="240" w:lineRule="auto"/>
                    <w:textAlignment w:val="baseline"/>
                    <w:rPr>
                      <w:rFonts w:ascii="Filson pro" w:eastAsiaTheme="minorEastAsia" w:hAnsi="Filson pro" w:cs="Arial" w:hint="eastAsia"/>
                      <w:color w:val="auto"/>
                      <w:kern w:val="24"/>
                      <w:sz w:val="24"/>
                      <w:szCs w:val="24"/>
                      <w:lang w:val="sv-SE" w:eastAsia="fi-FI"/>
                    </w:rPr>
                  </w:pPr>
                  <w:r w:rsidRPr="00733C4A">
                    <w:rPr>
                      <w:rFonts w:ascii="Filson pro" w:hAnsi="Filson pro"/>
                      <w:b/>
                      <w:bCs/>
                      <w:noProof/>
                      <w:color w:val="auto"/>
                      <w:sz w:val="24"/>
                      <w:szCs w:val="24"/>
                      <w:lang w:val="sv-SE"/>
                    </w:rPr>
                    <w:t>När du överväger social rehabilitering för din klient</w:t>
                  </w:r>
                  <w:r w:rsidRPr="00733C4A">
                    <w:rPr>
                      <w:rFonts w:ascii="Filson pro" w:eastAsiaTheme="minorEastAsia" w:hAnsi="Filson pro" w:cs="Arial"/>
                      <w:color w:val="auto"/>
                      <w:kern w:val="24"/>
                      <w:sz w:val="24"/>
                      <w:szCs w:val="24"/>
                      <w:lang w:val="sv-SE" w:eastAsia="fi-FI"/>
                    </w:rPr>
                    <w:t xml:space="preserve"> </w:t>
                  </w:r>
                </w:p>
                <w:p w14:paraId="1CD04E0F" w14:textId="77777777" w:rsidR="000374AE" w:rsidRDefault="000374AE" w:rsidP="00314975">
                  <w:pPr>
                    <w:spacing w:after="0" w:line="240" w:lineRule="auto"/>
                    <w:textAlignment w:val="baseline"/>
                    <w:rPr>
                      <w:rFonts w:ascii="Filson pro" w:eastAsiaTheme="minorEastAsia" w:hAnsi="Filson pro" w:cs="Arial" w:hint="eastAsia"/>
                      <w:kern w:val="24"/>
                      <w:lang w:val="sv-SE" w:eastAsia="fi-FI"/>
                    </w:rPr>
                  </w:pPr>
                </w:p>
                <w:p w14:paraId="4D1D76DC" w14:textId="1BD8F4C9" w:rsidR="001B5FB4" w:rsidRPr="001B5FB4" w:rsidRDefault="001B5FB4" w:rsidP="001B5FB4">
                  <w:pPr>
                    <w:rPr>
                      <w:rFonts w:ascii="Filson pro" w:eastAsiaTheme="minorEastAsia" w:hAnsi="Filson pro" w:cs="Arial" w:hint="eastAsia"/>
                      <w:kern w:val="24"/>
                      <w:lang w:val="sv-SE" w:eastAsia="fi-FI"/>
                    </w:rPr>
                  </w:pPr>
                  <w:r w:rsidRPr="001B5FB4">
                    <w:rPr>
                      <w:rFonts w:ascii="Filson pro" w:eastAsiaTheme="minorEastAsia" w:hAnsi="Filson pro" w:cs="Arial"/>
                      <w:kern w:val="24"/>
                      <w:lang w:val="sv-SE" w:eastAsia="fi-FI"/>
                    </w:rPr>
                    <w:t>En k</w:t>
                  </w:r>
                  <w:r w:rsidR="00421F4D">
                    <w:rPr>
                      <w:rFonts w:ascii="Filson pro" w:eastAsiaTheme="minorEastAsia" w:hAnsi="Filson pro" w:cs="Arial"/>
                      <w:kern w:val="24"/>
                      <w:lang w:val="sv-SE" w:eastAsia="fi-FI"/>
                    </w:rPr>
                    <w:t>lient</w:t>
                  </w:r>
                  <w:r w:rsidRPr="001B5FB4">
                    <w:rPr>
                      <w:rFonts w:ascii="Filson pro" w:eastAsiaTheme="minorEastAsia" w:hAnsi="Filson pro" w:cs="Arial"/>
                      <w:kern w:val="24"/>
                      <w:lang w:val="sv-SE" w:eastAsia="fi-FI"/>
                    </w:rPr>
                    <w:t xml:space="preserve"> </w:t>
                  </w:r>
                  <w:r w:rsidR="0077654A">
                    <w:rPr>
                      <w:rFonts w:ascii="Filson pro" w:eastAsiaTheme="minorEastAsia" w:hAnsi="Filson pro" w:cs="Arial"/>
                      <w:kern w:val="24"/>
                      <w:lang w:val="sv-SE" w:eastAsia="fi-FI"/>
                    </w:rPr>
                    <w:t xml:space="preserve">vars servicebehov är </w:t>
                  </w:r>
                  <w:r w:rsidRPr="001B5FB4">
                    <w:rPr>
                      <w:rFonts w:ascii="Filson pro" w:eastAsiaTheme="minorEastAsia" w:hAnsi="Filson pro" w:cs="Arial"/>
                      <w:kern w:val="24"/>
                      <w:lang w:val="sv-SE" w:eastAsia="fi-FI"/>
                    </w:rPr>
                    <w:t xml:space="preserve">social rehabilitering kan </w:t>
                  </w:r>
                  <w:r w:rsidR="0077654A">
                    <w:rPr>
                      <w:rFonts w:ascii="Filson pro" w:eastAsiaTheme="minorEastAsia" w:hAnsi="Filson pro" w:cs="Arial"/>
                      <w:kern w:val="24"/>
                      <w:lang w:val="sv-SE" w:eastAsia="fi-FI"/>
                    </w:rPr>
                    <w:t>ha nedanstående behov</w:t>
                  </w:r>
                  <w:r w:rsidRPr="001B5FB4">
                    <w:rPr>
                      <w:rFonts w:ascii="Filson pro" w:eastAsiaTheme="minorEastAsia" w:hAnsi="Filson pro" w:cs="Arial"/>
                      <w:kern w:val="24"/>
                      <w:lang w:val="sv-SE" w:eastAsia="fi-FI"/>
                    </w:rPr>
                    <w:t>:</w:t>
                  </w:r>
                </w:p>
                <w:p w14:paraId="708B9737" w14:textId="6D2A4BA0" w:rsidR="006A685C" w:rsidRPr="006A685C" w:rsidRDefault="006A685C" w:rsidP="006A685C">
                  <w:pPr>
                    <w:pStyle w:val="Luettelokappale"/>
                    <w:numPr>
                      <w:ilvl w:val="0"/>
                      <w:numId w:val="17"/>
                    </w:numPr>
                    <w:spacing w:after="160" w:line="259" w:lineRule="auto"/>
                    <w:rPr>
                      <w:rFonts w:ascii="Filson pro" w:eastAsiaTheme="minorEastAsia" w:hAnsi="Filson pro" w:hint="eastAsia"/>
                      <w:kern w:val="24"/>
                      <w:lang w:val="sv-SE" w:eastAsia="fi-FI"/>
                    </w:rPr>
                  </w:pP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 xml:space="preserve">Behov av </w:t>
                  </w:r>
                  <w:r w:rsidR="00421F4D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 xml:space="preserve">en mer omfattande </w:t>
                  </w: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>utred</w:t>
                  </w:r>
                  <w:r w:rsidR="00421F4D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 xml:space="preserve">ning av </w:t>
                  </w: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>rehabiliterings</w:t>
                  </w:r>
                  <w:r w:rsidR="008F442F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>möjligheter</w:t>
                  </w: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 xml:space="preserve"> </w:t>
                  </w:r>
                  <w:r w:rsidR="0077654A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>samt</w:t>
                  </w: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 xml:space="preserve"> stöd </w:t>
                  </w:r>
                  <w:r w:rsidR="0077654A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>till andra</w:t>
                  </w: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 xml:space="preserve"> tjänster</w:t>
                  </w:r>
                </w:p>
                <w:p w14:paraId="3634FC1D" w14:textId="0A2902CB" w:rsidR="006A685C" w:rsidRPr="006A685C" w:rsidRDefault="006A685C" w:rsidP="006A685C">
                  <w:pPr>
                    <w:pStyle w:val="Luettelokappale"/>
                    <w:numPr>
                      <w:ilvl w:val="0"/>
                      <w:numId w:val="17"/>
                    </w:numPr>
                    <w:spacing w:after="160" w:line="259" w:lineRule="auto"/>
                    <w:rPr>
                      <w:rFonts w:ascii="Filson pro" w:eastAsiaTheme="minorEastAsia" w:hAnsi="Filson pro" w:hint="eastAsia"/>
                      <w:kern w:val="24"/>
                      <w:lang w:val="sv-SE" w:eastAsia="fi-FI"/>
                    </w:rPr>
                  </w:pP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 xml:space="preserve">Behov av att stärka </w:t>
                  </w:r>
                  <w:r w:rsidR="00421F4D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 xml:space="preserve">klientens </w:t>
                  </w: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 xml:space="preserve">resurser </w:t>
                  </w:r>
                  <w:r w:rsidR="00421F4D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 xml:space="preserve">samt </w:t>
                  </w: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>den sociala funktionsförmågan</w:t>
                  </w:r>
                </w:p>
                <w:p w14:paraId="29B8A400" w14:textId="1E6DD83C" w:rsidR="006A685C" w:rsidRPr="006A685C" w:rsidRDefault="006A685C" w:rsidP="006A685C">
                  <w:pPr>
                    <w:pStyle w:val="Luettelokappale"/>
                    <w:numPr>
                      <w:ilvl w:val="0"/>
                      <w:numId w:val="17"/>
                    </w:numPr>
                    <w:spacing w:after="160" w:line="259" w:lineRule="auto"/>
                    <w:rPr>
                      <w:rFonts w:ascii="Filson pro" w:eastAsiaTheme="minorEastAsia" w:hAnsi="Filson pro" w:hint="eastAsia"/>
                      <w:kern w:val="24"/>
                      <w:lang w:val="sv-SE" w:eastAsia="fi-FI"/>
                    </w:rPr>
                  </w:pP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>Behov av intensivt och målinriktat stöd</w:t>
                  </w:r>
                </w:p>
                <w:p w14:paraId="2B786812" w14:textId="77777777" w:rsidR="006A685C" w:rsidRPr="006A685C" w:rsidRDefault="006A685C" w:rsidP="006A685C">
                  <w:pPr>
                    <w:pStyle w:val="Luettelokappale"/>
                    <w:numPr>
                      <w:ilvl w:val="0"/>
                      <w:numId w:val="17"/>
                    </w:numPr>
                    <w:spacing w:after="160" w:line="259" w:lineRule="auto"/>
                    <w:rPr>
                      <w:rFonts w:ascii="Filson pro" w:eastAsiaTheme="minorEastAsia" w:hAnsi="Filson pro" w:hint="eastAsia"/>
                      <w:kern w:val="24"/>
                      <w:lang w:val="sv-SE" w:eastAsia="fi-FI"/>
                    </w:rPr>
                  </w:pP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>Behov av arbete som riktar sig ut från hemmet och utvidgar livsmiljön</w:t>
                  </w:r>
                </w:p>
                <w:p w14:paraId="453D4CBC" w14:textId="77777777" w:rsidR="006A685C" w:rsidRPr="006A685C" w:rsidRDefault="006A685C" w:rsidP="006A685C">
                  <w:pPr>
                    <w:pStyle w:val="Luettelokappale"/>
                    <w:numPr>
                      <w:ilvl w:val="0"/>
                      <w:numId w:val="17"/>
                    </w:numPr>
                    <w:spacing w:after="0" w:line="259" w:lineRule="auto"/>
                    <w:ind w:left="357" w:hanging="357"/>
                    <w:rPr>
                      <w:rFonts w:ascii="Filson pro" w:eastAsiaTheme="minorEastAsia" w:hAnsi="Filson pro" w:hint="eastAsia"/>
                      <w:kern w:val="24"/>
                      <w:lang w:val="sv-SE" w:eastAsia="fi-FI"/>
                    </w:rPr>
                  </w:pP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>Utmaningar i livshantering och/eller vardagsfärdigheter</w:t>
                  </w:r>
                </w:p>
                <w:p w14:paraId="4362FD48" w14:textId="5BB5AC1A" w:rsidR="00307EC9" w:rsidRPr="006A685C" w:rsidRDefault="006A685C" w:rsidP="006A685C">
                  <w:pPr>
                    <w:numPr>
                      <w:ilvl w:val="0"/>
                      <w:numId w:val="17"/>
                    </w:numPr>
                    <w:rPr>
                      <w:rFonts w:ascii="Filson pro" w:hAnsi="Filson pro" w:hint="eastAsia"/>
                      <w:lang w:val="sv-SE"/>
                    </w:rPr>
                  </w:pPr>
                  <w:r w:rsidRPr="006A685C">
                    <w:rPr>
                      <w:rFonts w:ascii="Filson pro" w:eastAsiaTheme="minorEastAsia" w:hAnsi="Filson pro"/>
                      <w:kern w:val="24"/>
                      <w:lang w:val="sv-SE" w:eastAsia="fi-FI"/>
                    </w:rPr>
                    <w:t>Utmaningar i sociala relationer och/eller sociala färdigheter</w:t>
                  </w:r>
                </w:p>
                <w:p w14:paraId="54C56325" w14:textId="357DF374" w:rsidR="00E77002" w:rsidRPr="007D75F7" w:rsidRDefault="007D75F7" w:rsidP="006037FA">
                  <w:pPr>
                    <w:rPr>
                      <w:rFonts w:ascii="Filson pro" w:hAnsi="Filson pro" w:hint="eastAsia"/>
                      <w:lang w:val="sv-SE"/>
                    </w:rPr>
                  </w:pPr>
                  <w:r w:rsidRPr="007D75F7">
                    <w:rPr>
                      <w:rFonts w:ascii="Filson pro" w:hAnsi="Filson pro"/>
                      <w:lang w:val="sv-SE"/>
                    </w:rPr>
                    <w:t>Fråga mer</w:t>
                  </w:r>
                  <w:r w:rsidR="006037FA" w:rsidRPr="007D75F7">
                    <w:rPr>
                      <w:rFonts w:ascii="Filson pro" w:hAnsi="Filson pro"/>
                      <w:lang w:val="sv-SE"/>
                    </w:rPr>
                    <w:t xml:space="preserve">: </w:t>
                  </w:r>
                  <w:r w:rsidR="00E77002" w:rsidRPr="007D75F7">
                    <w:rPr>
                      <w:rFonts w:ascii="Filson pro" w:hAnsi="Filson pro"/>
                      <w:lang w:val="sv-SE"/>
                    </w:rPr>
                    <w:t>koordina</w:t>
                  </w:r>
                  <w:r>
                    <w:rPr>
                      <w:rFonts w:ascii="Filson pro" w:hAnsi="Filson pro"/>
                      <w:lang w:val="sv-SE"/>
                    </w:rPr>
                    <w:t>tor</w:t>
                  </w:r>
                  <w:r w:rsidR="00E77002" w:rsidRPr="007D75F7">
                    <w:rPr>
                      <w:rFonts w:ascii="Filson pro" w:hAnsi="Filson pro"/>
                      <w:lang w:val="sv-SE"/>
                    </w:rPr>
                    <w:t xml:space="preserve"> Saara Lipponen</w:t>
                  </w:r>
                  <w:r w:rsidR="006037FA" w:rsidRPr="007D75F7">
                    <w:rPr>
                      <w:rFonts w:ascii="Filson pro" w:hAnsi="Filson pro"/>
                      <w:lang w:val="sv-SE"/>
                    </w:rPr>
                    <w:t xml:space="preserve"> </w:t>
                  </w:r>
                  <w:hyperlink r:id="rId14" w:history="1">
                    <w:r w:rsidR="006037FA" w:rsidRPr="007D75F7">
                      <w:rPr>
                        <w:rStyle w:val="Hyperlinkki"/>
                        <w:rFonts w:ascii="Filson pro" w:hAnsi="Filson pro"/>
                        <w:lang w:val="sv-SE"/>
                      </w:rPr>
                      <w:t>saara.lipponen@luvn.fi</w:t>
                    </w:r>
                  </w:hyperlink>
                  <w:r w:rsidR="006037FA" w:rsidRPr="007D75F7">
                    <w:rPr>
                      <w:rFonts w:ascii="Filson pro" w:hAnsi="Filson pro"/>
                      <w:lang w:val="sv-SE"/>
                    </w:rPr>
                    <w:t xml:space="preserve"> </w:t>
                  </w:r>
                </w:p>
              </w:tc>
            </w:tr>
            <w:tr w:rsidR="00307EC9" w14:paraId="578CC2EA" w14:textId="77777777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tbl>
                  <w:tblPr>
                    <w:tblW w:w="4958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Description w:val="Yrityksen asettelutaulukko"/>
                  </w:tblPr>
                  <w:tblGrid>
                    <w:gridCol w:w="1221"/>
                    <w:gridCol w:w="2592"/>
                  </w:tblGrid>
                  <w:tr w:rsidR="00307EC9" w14:paraId="35747D65" w14:textId="77777777" w:rsidTr="0096619C">
                    <w:tc>
                      <w:tcPr>
                        <w:tcW w:w="1221" w:type="dxa"/>
                        <w:vAlign w:val="center"/>
                      </w:tcPr>
                      <w:p w14:paraId="52D5DC51" w14:textId="60D5B59A" w:rsidR="00307EC9" w:rsidRPr="007D75F7" w:rsidRDefault="00307EC9" w:rsidP="001947E7">
                        <w:pPr>
                          <w:pStyle w:val="Eivli"/>
                          <w:rPr>
                            <w:lang w:val="sv-SE"/>
                          </w:rPr>
                        </w:pPr>
                      </w:p>
                    </w:tc>
                    <w:tc>
                      <w:tcPr>
                        <w:tcW w:w="2592" w:type="dxa"/>
                        <w:tcMar>
                          <w:left w:w="274" w:type="dxa"/>
                        </w:tcMar>
                      </w:tcPr>
                      <w:p w14:paraId="58E70068" w14:textId="1890498C" w:rsidR="00307EC9" w:rsidRDefault="00605AB9" w:rsidP="007014C5">
                        <w:pPr>
                          <w:pStyle w:val="Yhteystiedo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6F46A02" wp14:editId="22FA4643">
                              <wp:extent cx="1494155" cy="350656"/>
                              <wp:effectExtent l="0" t="0" r="0" b="0"/>
                              <wp:docPr id="1528759384" name="Kuva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41748" cy="361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C842B0E" w14:textId="45EF5493" w:rsidR="00F020AE" w:rsidRDefault="00F020AE" w:rsidP="007014C5">
                        <w:pPr>
                          <w:pStyle w:val="Yhteystiedot"/>
                        </w:pPr>
                      </w:p>
                    </w:tc>
                  </w:tr>
                </w:tbl>
                <w:p w14:paraId="50FB6634" w14:textId="42933C1F" w:rsidR="00307EC9" w:rsidRDefault="00307EC9"/>
              </w:tc>
            </w:tr>
          </w:tbl>
          <w:p w14:paraId="4E1E65AC" w14:textId="6B71B74D" w:rsidR="00307EC9" w:rsidRDefault="00307EC9"/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Taulukonasettelu"/>
              <w:tblW w:w="4032" w:type="dxa"/>
              <w:tblLayout w:type="fixed"/>
              <w:tblLook w:val="04A0" w:firstRow="1" w:lastRow="0" w:firstColumn="1" w:lastColumn="0" w:noHBand="0" w:noVBand="1"/>
              <w:tblDescription w:val="Asettelutaulukko"/>
            </w:tblPr>
            <w:tblGrid>
              <w:gridCol w:w="4032"/>
            </w:tblGrid>
            <w:tr w:rsidR="00307EC9" w14:paraId="54137D0D" w14:textId="77777777" w:rsidTr="00587834">
              <w:trPr>
                <w:trHeight w:hRule="exact" w:val="5760"/>
              </w:trPr>
              <w:tc>
                <w:tcPr>
                  <w:tcW w:w="5000" w:type="pct"/>
                </w:tcPr>
                <w:p w14:paraId="7F2F4914" w14:textId="6026852A" w:rsidR="00307EC9" w:rsidRDefault="00F020AE">
                  <w:r>
                    <w:rPr>
                      <w:noProof/>
                    </w:rPr>
                    <w:drawing>
                      <wp:inline distT="0" distB="0" distL="0" distR="0" wp14:anchorId="34A02A1E" wp14:editId="79AC402A">
                        <wp:extent cx="2441575" cy="3255645"/>
                        <wp:effectExtent l="0" t="0" r="0" b="1905"/>
                        <wp:docPr id="735763106" name="Kuva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41575" cy="3255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14:paraId="4A4133EB" w14:textId="77777777" w:rsidTr="00587834">
              <w:trPr>
                <w:trHeight w:hRule="exact" w:val="360"/>
              </w:trPr>
              <w:tc>
                <w:tcPr>
                  <w:tcW w:w="5000" w:type="pct"/>
                </w:tcPr>
                <w:p w14:paraId="0AB12E13" w14:textId="77777777" w:rsidR="00307EC9" w:rsidRDefault="00307EC9"/>
              </w:tc>
            </w:tr>
            <w:tr w:rsidR="00307EC9" w14:paraId="195C7324" w14:textId="77777777" w:rsidTr="00587834">
              <w:trPr>
                <w:trHeight w:hRule="exact" w:val="3240"/>
              </w:trPr>
              <w:sdt>
                <w:sdtPr>
                  <w:rPr>
                    <w:rFonts w:ascii="Filson pro" w:hAnsi="Filson pro"/>
                    <w:sz w:val="40"/>
                    <w:szCs w:val="40"/>
                  </w:rPr>
                  <w:alias w:val="Anna yrityksen nimi:"/>
                  <w:tag w:val="Anna yrityksen nimi:"/>
                  <w:id w:val="-2083982577"/>
                  <w:placeholder>
                    <w:docPart w:val="9BABA734D7B74280B57B0BF8FB2A7A0E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EndPr/>
                <w:sdtContent>
                  <w:tc>
                    <w:tcPr>
                      <w:tcW w:w="5000" w:type="pct"/>
                      <w:shd w:val="clear" w:color="auto" w:fill="027E6F" w:themeFill="accent1" w:themeFillShade="BF"/>
                    </w:tcPr>
                    <w:p w14:paraId="42718DDF" w14:textId="7673B5AC" w:rsidR="00307EC9" w:rsidRPr="00DA36AA" w:rsidRDefault="00F020AE" w:rsidP="00CD1DEA">
                      <w:pPr>
                        <w:pStyle w:val="Otsikko"/>
                        <w:rPr>
                          <w:rFonts w:ascii="Filson pro" w:hAnsi="Filson pro" w:hint="eastAsia"/>
                          <w:sz w:val="40"/>
                          <w:szCs w:val="40"/>
                        </w:rPr>
                      </w:pPr>
                      <w:r w:rsidRPr="00DA36AA">
                        <w:rPr>
                          <w:rFonts w:ascii="Filson pro" w:hAnsi="Filson pro"/>
                          <w:sz w:val="40"/>
                          <w:szCs w:val="40"/>
                        </w:rPr>
                        <w:t>So</w:t>
                      </w:r>
                      <w:r w:rsidR="00D66EDA" w:rsidRPr="00DA36AA">
                        <w:rPr>
                          <w:rFonts w:ascii="Filson pro" w:hAnsi="Filson pro"/>
                          <w:sz w:val="40"/>
                          <w:szCs w:val="40"/>
                        </w:rPr>
                        <w:t>cial rehabilitering</w:t>
                      </w:r>
                    </w:p>
                  </w:tc>
                </w:sdtContent>
              </w:sdt>
            </w:tr>
            <w:tr w:rsidR="00307EC9" w14:paraId="16AE28AD" w14:textId="77777777" w:rsidTr="00587834">
              <w:trPr>
                <w:trHeight w:hRule="exact" w:val="1440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14:paraId="514CA019" w14:textId="77777777" w:rsidR="002E01E4" w:rsidRPr="002E01E4" w:rsidRDefault="002E01E4" w:rsidP="002E01E4">
                  <w:pPr>
                    <w:pStyle w:val="Alaotsikko"/>
                    <w:rPr>
                      <w:rFonts w:ascii="Filson pro" w:hAnsi="Filson pro" w:hint="eastAsia"/>
                      <w:b/>
                      <w:bCs/>
                    </w:rPr>
                  </w:pPr>
                  <w:r w:rsidRPr="002E01E4">
                    <w:rPr>
                      <w:rFonts w:ascii="Filson pro" w:hAnsi="Filson pro"/>
                      <w:b/>
                      <w:bCs/>
                    </w:rPr>
                    <w:t>Sysselsättningsfrämjande tjänster</w:t>
                  </w:r>
                </w:p>
                <w:p w14:paraId="0AB9D85D" w14:textId="78DCFFC2" w:rsidR="00307EC9" w:rsidRPr="00DA36AA" w:rsidRDefault="00307EC9">
                  <w:pPr>
                    <w:pStyle w:val="Alaotsikko"/>
                    <w:rPr>
                      <w:rFonts w:ascii="Filson pro" w:hAnsi="Filson pro" w:hint="eastAsia"/>
                    </w:rPr>
                  </w:pPr>
                </w:p>
              </w:tc>
            </w:tr>
          </w:tbl>
          <w:p w14:paraId="325B33DD" w14:textId="77777777" w:rsidR="00307EC9" w:rsidRDefault="00307EC9"/>
        </w:tc>
      </w:tr>
      <w:tr w:rsidR="00307EC9" w:rsidRPr="0080612C" w14:paraId="57BCE3AD" w14:textId="77777777" w:rsidTr="002E4C9D">
        <w:trPr>
          <w:jc w:val="center"/>
        </w:trPr>
        <w:tc>
          <w:tcPr>
            <w:tcW w:w="4707" w:type="dxa"/>
            <w:tcMar>
              <w:right w:w="720" w:type="dxa"/>
            </w:tcMar>
          </w:tcPr>
          <w:p w14:paraId="37753034" w14:textId="136A0EE2" w:rsidR="00307EC9" w:rsidRDefault="00A84A91">
            <w:r>
              <w:rPr>
                <w:noProof/>
              </w:rPr>
              <w:lastRenderedPageBreak/>
              <w:drawing>
                <wp:inline distT="0" distB="0" distL="0" distR="0" wp14:anchorId="5F341957" wp14:editId="0AA5BDAB">
                  <wp:extent cx="2441575" cy="3255645"/>
                  <wp:effectExtent l="0" t="0" r="0" b="1905"/>
                  <wp:docPr id="1241874936" name="Kuv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75" cy="325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4D9D97" w14:textId="51C42F20" w:rsidR="001F004F" w:rsidRPr="00C84AC6" w:rsidRDefault="00334F4B" w:rsidP="001F004F">
            <w:pPr>
              <w:pStyle w:val="Otsikko1"/>
              <w:rPr>
                <w:rFonts w:ascii="Filson pro" w:hAnsi="Filson pro" w:hint="eastAsia"/>
                <w:color w:val="auto"/>
                <w:sz w:val="28"/>
                <w:szCs w:val="28"/>
                <w:lang w:val="sv-SE"/>
              </w:rPr>
            </w:pPr>
            <w:r w:rsidRPr="00C84AC6">
              <w:rPr>
                <w:rFonts w:ascii="Filson pro" w:hAnsi="Filson pro"/>
                <w:color w:val="auto"/>
                <w:sz w:val="28"/>
                <w:szCs w:val="28"/>
                <w:lang w:val="sv-SE"/>
              </w:rPr>
              <w:t>Vad är social rehabilitering?</w:t>
            </w:r>
          </w:p>
          <w:p w14:paraId="1BA3887E" w14:textId="77777777" w:rsidR="001F004F" w:rsidRPr="00C84AC6" w:rsidRDefault="001F004F" w:rsidP="001F004F">
            <w:pPr>
              <w:rPr>
                <w:lang w:val="sv-SE"/>
              </w:rPr>
            </w:pPr>
          </w:p>
          <w:p w14:paraId="30E0D874" w14:textId="3507421F" w:rsidR="002730AE" w:rsidRPr="00577625" w:rsidRDefault="00577625" w:rsidP="00E14CAA">
            <w:pPr>
              <w:rPr>
                <w:rFonts w:ascii="Filson pro" w:hAnsi="Filson pro" w:hint="eastAsia"/>
                <w:lang w:val="sv-SE"/>
              </w:rPr>
            </w:pPr>
            <w:r w:rsidRPr="00577625">
              <w:rPr>
                <w:rFonts w:ascii="Filson pro" w:hAnsi="Filson pro"/>
                <w:noProof/>
                <w:lang w:val="sv-SE"/>
              </w:rPr>
              <w:t xml:space="preserve">Tjänsten inom social rehabilitering är avsedd för </w:t>
            </w:r>
            <w:r>
              <w:rPr>
                <w:rFonts w:ascii="Filson pro" w:hAnsi="Filson pro"/>
                <w:noProof/>
                <w:lang w:val="sv-SE"/>
              </w:rPr>
              <w:t>18-65-åringar</w:t>
            </w:r>
            <w:r w:rsidRPr="00577625">
              <w:rPr>
                <w:rFonts w:ascii="Filson pro" w:hAnsi="Filson pro"/>
                <w:noProof/>
                <w:lang w:val="sv-SE"/>
              </w:rPr>
              <w:t xml:space="preserve"> i västra Nyland som är arbetslösa eller står utanför arbetslivet och som har en vilja att rehabilitera sig och kartlägga sina framtida möjligheter</w:t>
            </w:r>
            <w:r w:rsidRPr="00577625">
              <w:rPr>
                <w:rFonts w:ascii="Filson pro" w:hAnsi="Filson pro"/>
                <w:lang w:val="sv-SE"/>
              </w:rPr>
              <w:t>.</w:t>
            </w:r>
          </w:p>
          <w:p w14:paraId="4C645057" w14:textId="5C30881F" w:rsidR="00307EC9" w:rsidRPr="00EE1912" w:rsidRDefault="00EE1912" w:rsidP="00E14CAA">
            <w:pPr>
              <w:rPr>
                <w:lang w:val="sv-SE"/>
              </w:rPr>
            </w:pPr>
            <w:r w:rsidRPr="00EE1912">
              <w:rPr>
                <w:lang w:val="sv-SE"/>
              </w:rPr>
              <w:t>Målet för social rehabilitering är att stärka den sociala funktionsförmågan och främja delaktighet.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4AB551C0" w14:textId="02E939DC" w:rsidR="00BC1050" w:rsidRPr="002730AE" w:rsidRDefault="00BC1050" w:rsidP="00BC1050">
            <w:pPr>
              <w:spacing w:after="160" w:line="259" w:lineRule="auto"/>
              <w:rPr>
                <w:rFonts w:ascii="Filson pro" w:eastAsia="Verdana" w:hAnsi="Filson pro" w:cs="+mn-cs"/>
                <w:color w:val="000000" w:themeColor="text1"/>
                <w:kern w:val="24"/>
                <w:lang w:val="sv-SE"/>
              </w:rPr>
            </w:pPr>
            <w:r w:rsidRPr="00DA36AA">
              <w:rPr>
                <w:rFonts w:ascii="Filson pro" w:eastAsia="Verdana" w:hAnsi="Filson pro" w:cs="+mn-cs"/>
                <w:color w:val="000000" w:themeColor="text1"/>
                <w:kern w:val="24"/>
                <w:lang w:val="sv-SE"/>
              </w:rPr>
              <w:t>Social rehabilitering är en social tjänst, som</w:t>
            </w:r>
            <w:r w:rsidR="00790FEE">
              <w:rPr>
                <w:rFonts w:ascii="Filson pro" w:eastAsia="Verdana" w:hAnsi="Filson pro" w:cs="+mn-cs"/>
                <w:color w:val="000000" w:themeColor="text1"/>
                <w:kern w:val="24"/>
                <w:lang w:val="sv-SE"/>
              </w:rPr>
              <w:t xml:space="preserve"> främjar delaktighet och sysselsättning</w:t>
            </w:r>
            <w:r w:rsidRPr="00DA36AA">
              <w:rPr>
                <w:rFonts w:ascii="Filson pro" w:eastAsia="Verdana" w:hAnsi="Filson pro" w:cs="+mn-cs"/>
                <w:color w:val="000000" w:themeColor="text1"/>
                <w:kern w:val="24"/>
                <w:lang w:val="sv-SE"/>
              </w:rPr>
              <w:t>.</w:t>
            </w:r>
            <w:r w:rsidR="00790FEE">
              <w:rPr>
                <w:rFonts w:ascii="Filson pro" w:eastAsia="Verdana" w:hAnsi="Filson pro" w:cs="+mn-cs"/>
                <w:color w:val="000000" w:themeColor="text1"/>
                <w:kern w:val="24"/>
                <w:lang w:val="sv-SE"/>
              </w:rPr>
              <w:t xml:space="preserve"> Av</w:t>
            </w:r>
            <w:r w:rsidRPr="002730AE">
              <w:rPr>
                <w:rFonts w:ascii="Filson pro" w:eastAsia="Verdana" w:hAnsi="Filson pro" w:cs="+mn-cs"/>
                <w:color w:val="000000" w:themeColor="text1"/>
                <w:kern w:val="24"/>
                <w:lang w:val="sv-SE"/>
              </w:rPr>
              <w:t xml:space="preserve"> servicen kan du </w:t>
            </w:r>
            <w:r w:rsidR="00790FEE">
              <w:rPr>
                <w:rFonts w:ascii="Filson pro" w:eastAsia="Verdana" w:hAnsi="Filson pro" w:cs="+mn-cs"/>
                <w:color w:val="000000" w:themeColor="text1"/>
                <w:kern w:val="24"/>
                <w:lang w:val="sv-SE"/>
              </w:rPr>
              <w:t>till exempel få</w:t>
            </w:r>
            <w:r w:rsidRPr="002730AE">
              <w:rPr>
                <w:rFonts w:ascii="Filson pro" w:eastAsia="Verdana" w:hAnsi="Filson pro" w:cs="+mn-cs"/>
                <w:color w:val="000000" w:themeColor="text1"/>
                <w:kern w:val="24"/>
                <w:lang w:val="sv-SE"/>
              </w:rPr>
              <w:t>:</w:t>
            </w:r>
          </w:p>
          <w:p w14:paraId="73F74A27" w14:textId="77777777" w:rsidR="004E4656" w:rsidRPr="00DA36AA" w:rsidRDefault="004E4656" w:rsidP="004E4656">
            <w:pPr>
              <w:pStyle w:val="Luettelokappale"/>
              <w:numPr>
                <w:ilvl w:val="0"/>
                <w:numId w:val="16"/>
              </w:numPr>
              <w:spacing w:after="160" w:line="259" w:lineRule="auto"/>
              <w:rPr>
                <w:rFonts w:ascii="Filson pro" w:hAnsi="Filson pro" w:hint="eastAsia"/>
                <w:color w:val="000000" w:themeColor="text1"/>
                <w:shd w:val="clear" w:color="auto" w:fill="FFFFFF"/>
                <w:lang w:val="sv-SE"/>
              </w:rPr>
            </w:pPr>
            <w:r w:rsidRPr="00DA36AA">
              <w:rPr>
                <w:rFonts w:ascii="Filson pro" w:hAnsi="Filson pro"/>
                <w:color w:val="000000" w:themeColor="text1"/>
                <w:shd w:val="clear" w:color="auto" w:fill="FFFFFF"/>
                <w:lang w:val="sv-SE"/>
              </w:rPr>
              <w:t>stöd för att stärka resurser och livshantering</w:t>
            </w:r>
          </w:p>
          <w:p w14:paraId="70E4B6EC" w14:textId="77777777" w:rsidR="004E4656" w:rsidRPr="00DA36AA" w:rsidRDefault="004E4656" w:rsidP="004E4656">
            <w:pPr>
              <w:pStyle w:val="Luettelokappale"/>
              <w:numPr>
                <w:ilvl w:val="0"/>
                <w:numId w:val="16"/>
              </w:numPr>
              <w:spacing w:after="160" w:line="259" w:lineRule="auto"/>
              <w:rPr>
                <w:rFonts w:ascii="Filson pro" w:eastAsia="Verdana" w:hAnsi="Filson pro" w:cs="+mn-cs"/>
                <w:b/>
                <w:bCs/>
                <w:color w:val="000000" w:themeColor="text1"/>
                <w:kern w:val="24"/>
                <w:lang w:val="sv-SE"/>
              </w:rPr>
            </w:pPr>
            <w:r w:rsidRPr="00DA36AA">
              <w:rPr>
                <w:rFonts w:ascii="Filson pro" w:hAnsi="Filson pro"/>
                <w:color w:val="000000" w:themeColor="text1"/>
                <w:shd w:val="clear" w:color="auto" w:fill="FFFFFF"/>
                <w:lang w:val="sv-SE"/>
              </w:rPr>
              <w:t xml:space="preserve">stöd för att hitta din egen framtidsriktning </w:t>
            </w:r>
          </w:p>
          <w:p w14:paraId="79ACC465" w14:textId="4B6D91A1" w:rsidR="004E4656" w:rsidRPr="00CC2734" w:rsidRDefault="004E4656" w:rsidP="00B54B6C">
            <w:pPr>
              <w:pStyle w:val="Luettelokappale"/>
              <w:numPr>
                <w:ilvl w:val="0"/>
                <w:numId w:val="16"/>
              </w:numPr>
              <w:spacing w:after="160" w:line="259" w:lineRule="auto"/>
              <w:rPr>
                <w:rFonts w:ascii="Filson pro" w:eastAsia="Verdana" w:hAnsi="Filson pro" w:cs="+mn-cs"/>
                <w:color w:val="000000" w:themeColor="text1"/>
                <w:kern w:val="24"/>
                <w:lang w:val="sv-SE"/>
              </w:rPr>
            </w:pPr>
            <w:r w:rsidRPr="00CC2734">
              <w:rPr>
                <w:rFonts w:ascii="Filson pro" w:eastAsia="Verdana" w:hAnsi="Filson pro" w:cs="+mn-cs"/>
                <w:color w:val="000000" w:themeColor="text1"/>
                <w:kern w:val="24"/>
                <w:lang w:val="sv-SE"/>
              </w:rPr>
              <w:t xml:space="preserve">information och stöd för olika </w:t>
            </w:r>
            <w:r w:rsidR="00413C59">
              <w:rPr>
                <w:rFonts w:ascii="Filson pro" w:eastAsia="Verdana" w:hAnsi="Filson pro" w:cs="+mn-cs"/>
                <w:color w:val="000000" w:themeColor="text1"/>
                <w:kern w:val="24"/>
                <w:lang w:val="sv-SE"/>
              </w:rPr>
              <w:t>möjligheter för delaktighet</w:t>
            </w:r>
          </w:p>
          <w:p w14:paraId="66B10E92" w14:textId="429820F1" w:rsidR="00307EC9" w:rsidRPr="006B2FEB" w:rsidRDefault="00A84A91">
            <w:pPr>
              <w:pStyle w:val="Lainaus"/>
              <w:rPr>
                <w:rStyle w:val="LainausChar"/>
                <w:rFonts w:ascii="Filson pro" w:hAnsi="Filson pro" w:hint="eastAsia"/>
                <w:i/>
                <w:iCs/>
                <w:lang w:val="sv-SE"/>
              </w:rPr>
            </w:pPr>
            <w:r w:rsidRPr="006B2FEB">
              <w:rPr>
                <w:rFonts w:ascii="Filson pro" w:hAnsi="Filson pro"/>
                <w:lang w:val="sv-SE"/>
              </w:rPr>
              <w:t>”</w:t>
            </w:r>
            <w:r w:rsidR="006B2FEB" w:rsidRPr="006B2FEB">
              <w:rPr>
                <w:rFonts w:ascii="Verdana" w:hAnsi="Verdana"/>
                <w:i w:val="0"/>
                <w:iCs w:val="0"/>
                <w:color w:val="323130"/>
                <w:sz w:val="21"/>
                <w:szCs w:val="21"/>
                <w:shd w:val="clear" w:color="auto" w:fill="FFFFFF"/>
                <w:lang w:val="sv-SE"/>
              </w:rPr>
              <w:t xml:space="preserve"> </w:t>
            </w:r>
            <w:r w:rsidR="006B2FEB" w:rsidRPr="006B2FEB">
              <w:rPr>
                <w:rFonts w:ascii="Filson pro" w:hAnsi="Filson pro"/>
                <w:lang w:val="sv-SE"/>
              </w:rPr>
              <w:t>Man får bra stöd</w:t>
            </w:r>
            <w:r w:rsidR="006B2FEB">
              <w:rPr>
                <w:rFonts w:ascii="Filson pro" w:hAnsi="Filson pro"/>
                <w:lang w:val="sv-SE"/>
              </w:rPr>
              <w:t xml:space="preserve"> från social rehabilitering</w:t>
            </w:r>
            <w:r w:rsidR="006B2FEB" w:rsidRPr="006B2FEB">
              <w:rPr>
                <w:rFonts w:ascii="Filson pro" w:hAnsi="Filson pro"/>
                <w:lang w:val="sv-SE"/>
              </w:rPr>
              <w:t xml:space="preserve"> i de dagliga utmaningarna</w:t>
            </w:r>
            <w:r w:rsidR="006B2FEB">
              <w:rPr>
                <w:rFonts w:ascii="Filson pro" w:hAnsi="Filson pro"/>
                <w:lang w:val="sv-SE"/>
              </w:rPr>
              <w:t>. ”</w:t>
            </w:r>
            <w:r w:rsidR="006D03D2" w:rsidRPr="006B2FEB">
              <w:rPr>
                <w:rFonts w:ascii="Filson pro" w:hAnsi="Filson pro"/>
                <w:lang w:val="sv-SE"/>
              </w:rPr>
              <w:t xml:space="preserve"> - </w:t>
            </w:r>
            <w:r w:rsidR="006B2FEB">
              <w:rPr>
                <w:rFonts w:ascii="Filson pro" w:hAnsi="Filson pro"/>
                <w:lang w:val="sv-SE"/>
              </w:rPr>
              <w:t>klient</w:t>
            </w:r>
          </w:p>
          <w:p w14:paraId="0766E686" w14:textId="77777777" w:rsidR="005E1C98" w:rsidRPr="00733C4A" w:rsidRDefault="005E1C98" w:rsidP="005E1C98">
            <w:pPr>
              <w:rPr>
                <w:rFonts w:ascii="Filson pro" w:hAnsi="Filson pro" w:hint="eastAsia"/>
                <w:b/>
                <w:bCs/>
                <w:color w:val="auto"/>
                <w:sz w:val="24"/>
                <w:szCs w:val="24"/>
                <w:lang w:val="sv-SE"/>
              </w:rPr>
            </w:pPr>
            <w:r w:rsidRPr="00733C4A">
              <w:rPr>
                <w:rFonts w:ascii="Filson pro" w:hAnsi="Filson pro"/>
                <w:b/>
                <w:bCs/>
                <w:color w:val="auto"/>
                <w:sz w:val="24"/>
                <w:szCs w:val="24"/>
                <w:lang w:val="sv-SE"/>
              </w:rPr>
              <w:t>Vilken väg till social rehabilitering?</w:t>
            </w:r>
          </w:p>
          <w:p w14:paraId="029FE54C" w14:textId="77777777" w:rsidR="000F557D" w:rsidRPr="000F557D" w:rsidRDefault="000F557D" w:rsidP="000F557D">
            <w:pPr>
              <w:rPr>
                <w:rFonts w:ascii="Filson pro" w:eastAsia="Verdana" w:hAnsi="Filson pro" w:cs="+mn-cs"/>
                <w:b/>
                <w:bCs/>
                <w:color w:val="00B050"/>
                <w:kern w:val="24"/>
                <w:lang w:val="sv-SE"/>
              </w:rPr>
            </w:pPr>
            <w:r w:rsidRPr="000F557D">
              <w:rPr>
                <w:rFonts w:ascii="Filson pro" w:eastAsia="Verdana" w:hAnsi="Filson pro" w:cs="+mn-cs"/>
                <w:kern w:val="24"/>
                <w:lang w:val="sv-SE"/>
              </w:rPr>
              <w:t>Socialhandledare eller socialarbetare i Sysselsättningsfrämjande tjänster gör en bedömning av servicebehovet tillsammans med dig och hänvisar dig till social rehabilitering eller andra tjänster enligt dina behov.</w:t>
            </w:r>
          </w:p>
          <w:p w14:paraId="3CDC752D" w14:textId="3659E845" w:rsidR="00500029" w:rsidRPr="0068383B" w:rsidRDefault="000F557D" w:rsidP="00500029">
            <w:pPr>
              <w:rPr>
                <w:lang w:val="sv-SE"/>
              </w:rPr>
            </w:pPr>
            <w:r w:rsidRPr="0068383B">
              <w:rPr>
                <w:noProof/>
                <w:lang w:val="sv-SE"/>
              </w:rPr>
              <w:t>Mer information o</w:t>
            </w:r>
            <w:r w:rsidR="00EE1912">
              <w:rPr>
                <w:noProof/>
                <w:lang w:val="sv-SE"/>
              </w:rPr>
              <w:t>m</w:t>
            </w:r>
            <w:r w:rsidRPr="0068383B">
              <w:rPr>
                <w:noProof/>
                <w:lang w:val="sv-SE"/>
              </w:rPr>
              <w:t xml:space="preserve"> Syssel</w:t>
            </w:r>
            <w:r w:rsidR="00220C87" w:rsidRPr="0068383B">
              <w:rPr>
                <w:noProof/>
                <w:lang w:val="sv-SE"/>
              </w:rPr>
              <w:t xml:space="preserve">sättningsfrämjande </w:t>
            </w:r>
            <w:r w:rsidR="0068383B" w:rsidRPr="0068383B">
              <w:rPr>
                <w:noProof/>
                <w:lang w:val="sv-SE"/>
              </w:rPr>
              <w:t>tjänster</w:t>
            </w:r>
            <w:r w:rsidR="00A76CDC" w:rsidRPr="0068383B">
              <w:rPr>
                <w:noProof/>
                <w:lang w:val="sv-SE"/>
              </w:rPr>
              <w:t>:</w:t>
            </w:r>
            <w:r w:rsidR="00A76CDC" w:rsidRPr="0068383B">
              <w:rPr>
                <w:lang w:val="sv-SE"/>
              </w:rPr>
              <w:t xml:space="preserve"> </w:t>
            </w:r>
            <w:hyperlink r:id="rId18" w:history="1">
              <w:r w:rsidR="0068383B" w:rsidRPr="0068383B">
                <w:rPr>
                  <w:rStyle w:val="Hyperlinkki"/>
                  <w:lang w:val="sv-SE"/>
                </w:rPr>
                <w:t>Sysselsättningsfrämjande tjänster | Västra Nylands välfärdsområde</w:t>
              </w:r>
            </w:hyperlink>
          </w:p>
        </w:tc>
        <w:tc>
          <w:tcPr>
            <w:tcW w:w="4565" w:type="dxa"/>
            <w:tcMar>
              <w:left w:w="720" w:type="dxa"/>
            </w:tcMar>
          </w:tcPr>
          <w:p w14:paraId="70880C72" w14:textId="0A1DB86D" w:rsidR="00307EC9" w:rsidRDefault="00FA38BC">
            <w:r>
              <w:rPr>
                <w:noProof/>
              </w:rPr>
              <w:drawing>
                <wp:inline distT="0" distB="0" distL="0" distR="0" wp14:anchorId="092E478E" wp14:editId="6E0D2A54">
                  <wp:extent cx="2441575" cy="1626870"/>
                  <wp:effectExtent l="0" t="0" r="0" b="0"/>
                  <wp:docPr id="655112862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75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D2776" w14:textId="77777777" w:rsidR="00E94302" w:rsidRPr="00342A68" w:rsidRDefault="00E94302" w:rsidP="00190AFB">
            <w:pPr>
              <w:rPr>
                <w:rFonts w:ascii="Filson pro" w:eastAsiaTheme="majorEastAsia" w:hAnsi="Filson pro" w:cstheme="majorBidi" w:hint="eastAsia"/>
                <w:b/>
                <w:bCs/>
                <w:color w:val="352F25" w:themeColor="text2"/>
                <w:sz w:val="24"/>
                <w:lang w:val="sv-SE"/>
              </w:rPr>
            </w:pPr>
            <w:r w:rsidRPr="00342A68">
              <w:rPr>
                <w:rFonts w:ascii="Filson pro" w:eastAsiaTheme="majorEastAsia" w:hAnsi="Filson pro" w:cstheme="majorBidi"/>
                <w:b/>
                <w:bCs/>
                <w:color w:val="352F25" w:themeColor="text2"/>
                <w:sz w:val="24"/>
                <w:lang w:val="sv-SE"/>
              </w:rPr>
              <w:t>Hur fungerar tjänsten för social rehabilitering?</w:t>
            </w:r>
          </w:p>
          <w:p w14:paraId="2B5DB2B2" w14:textId="669CB9EF" w:rsidR="00DA36AA" w:rsidRPr="00DA36AA" w:rsidRDefault="00DA36AA" w:rsidP="00DA36AA">
            <w:pPr>
              <w:rPr>
                <w:rFonts w:ascii="Filson pro" w:hAnsi="Filson pro" w:hint="eastAsia"/>
                <w:color w:val="1F1F1F"/>
                <w:shd w:val="clear" w:color="auto" w:fill="FFFFFF"/>
                <w:lang w:val="sv-SE"/>
              </w:rPr>
            </w:pPr>
            <w:r w:rsidRPr="00DA36AA"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>Inom social rehabilitering arbetar en egen socialhandledare tillsammans med dig, med vilken du planerar rehabiliteringen utifrån ditt eget mål.</w:t>
            </w:r>
          </w:p>
          <w:p w14:paraId="449D25A3" w14:textId="0E909B0B" w:rsidR="00DA36AA" w:rsidRPr="00DA36AA" w:rsidRDefault="00DA36AA" w:rsidP="00DA36AA">
            <w:pPr>
              <w:rPr>
                <w:rFonts w:ascii="Filson pro" w:hAnsi="Filson pro" w:hint="eastAsia"/>
                <w:color w:val="1F1F1F"/>
                <w:shd w:val="clear" w:color="auto" w:fill="FFFFFF"/>
                <w:lang w:val="sv-SE"/>
              </w:rPr>
            </w:pPr>
            <w:r w:rsidRPr="00DA36AA"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>Det är viktigt att du har en egen önskan om förändring och kan för</w:t>
            </w:r>
            <w:r w:rsidR="00BA6DF9"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>binda</w:t>
            </w:r>
            <w:r w:rsidRPr="00DA36AA"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 xml:space="preserve"> dig till målinriktat arbete.</w:t>
            </w:r>
          </w:p>
          <w:p w14:paraId="5BB9C949" w14:textId="1FE12ED1" w:rsidR="00DA36AA" w:rsidRPr="00DA36AA" w:rsidRDefault="00BA6DF9" w:rsidP="00DA36AA">
            <w:pPr>
              <w:rPr>
                <w:rFonts w:ascii="Filson pro" w:hAnsi="Filson pro" w:hint="eastAsia"/>
                <w:color w:val="1F1F1F"/>
                <w:shd w:val="clear" w:color="auto" w:fill="FFFFFF"/>
                <w:lang w:val="sv-SE"/>
              </w:rPr>
            </w:pPr>
            <w:r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>Parallell</w:t>
            </w:r>
            <w:r>
              <w:rPr>
                <w:rFonts w:ascii="Filson pro" w:hAnsi="Filson pro" w:hint="eastAsia"/>
                <w:color w:val="1F1F1F"/>
                <w:shd w:val="clear" w:color="auto" w:fill="FFFFFF"/>
                <w:lang w:val="sv-SE"/>
              </w:rPr>
              <w:t>t</w:t>
            </w:r>
            <w:r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 xml:space="preserve"> med</w:t>
            </w:r>
            <w:r w:rsidR="00DA36AA" w:rsidRPr="00DA36AA"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 xml:space="preserve"> socialhandledarens indivi</w:t>
            </w:r>
            <w:r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>duella</w:t>
            </w:r>
            <w:r w:rsidR="00DA36AA" w:rsidRPr="00DA36AA"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 xml:space="preserve"> arbete kan du </w:t>
            </w:r>
            <w:r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 xml:space="preserve">även </w:t>
            </w:r>
            <w:r w:rsidR="00DA36AA" w:rsidRPr="00DA36AA"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>delta i gruppverksamhet inom social rehabilitering.</w:t>
            </w:r>
          </w:p>
          <w:p w14:paraId="016BE504" w14:textId="71D416DB" w:rsidR="00DA36AA" w:rsidRPr="00DA36AA" w:rsidRDefault="00BA6DF9" w:rsidP="00DA36AA">
            <w:pPr>
              <w:rPr>
                <w:rFonts w:ascii="Filson pro" w:hAnsi="Filson pro" w:hint="eastAsia"/>
                <w:color w:val="1F1F1F"/>
                <w:shd w:val="clear" w:color="auto" w:fill="FFFFFF"/>
                <w:lang w:val="sv-SE"/>
              </w:rPr>
            </w:pPr>
            <w:r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>I samarbete med</w:t>
            </w:r>
            <w:r w:rsidR="00DA36AA" w:rsidRPr="00DA36AA"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 xml:space="preserve"> socialhandledaren och din egen arbet</w:t>
            </w:r>
            <w:r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>are</w:t>
            </w:r>
            <w:r w:rsidR="00DA36AA" w:rsidRPr="00DA36AA"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 xml:space="preserve"> bedömer ni framstegen i rehabiliteringen vid nätverksmöten. Den maximala tiden för social rehabilitering är 18 månader.</w:t>
            </w:r>
          </w:p>
          <w:p w14:paraId="38921859" w14:textId="00615286" w:rsidR="00307EC9" w:rsidRPr="00DA36AA" w:rsidRDefault="00DA36AA" w:rsidP="00DA36AA">
            <w:pPr>
              <w:rPr>
                <w:lang w:val="sv-SE"/>
              </w:rPr>
            </w:pPr>
            <w:r w:rsidRPr="00DA36AA">
              <w:rPr>
                <w:rFonts w:ascii="Filson pro" w:hAnsi="Filson pro"/>
                <w:color w:val="1F1F1F"/>
                <w:shd w:val="clear" w:color="auto" w:fill="FFFFFF"/>
                <w:lang w:val="sv-SE"/>
              </w:rPr>
              <w:t>Tjänsten är frivillig och avgiftsfri för dig.</w:t>
            </w:r>
          </w:p>
        </w:tc>
      </w:tr>
    </w:tbl>
    <w:p w14:paraId="0477396B" w14:textId="77777777" w:rsidR="009915C8" w:rsidRPr="00DA36AA" w:rsidRDefault="009915C8" w:rsidP="00ED671A">
      <w:pPr>
        <w:pStyle w:val="Eivli"/>
        <w:rPr>
          <w:lang w:val="sv-SE"/>
        </w:rPr>
      </w:pPr>
    </w:p>
    <w:sectPr w:rsidR="009915C8" w:rsidRPr="00DA36AA" w:rsidSect="00273A86">
      <w:pgSz w:w="16838" w:h="11906" w:orient="landscape" w:code="9"/>
      <w:pgMar w:top="624" w:right="1191" w:bottom="431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C1C8" w14:textId="77777777" w:rsidR="00E114EA" w:rsidRDefault="00E114EA" w:rsidP="00BF6AFD">
      <w:pPr>
        <w:spacing w:after="0" w:line="240" w:lineRule="auto"/>
      </w:pPr>
      <w:r>
        <w:separator/>
      </w:r>
    </w:p>
  </w:endnote>
  <w:endnote w:type="continuationSeparator" w:id="0">
    <w:p w14:paraId="4D045BF0" w14:textId="77777777" w:rsidR="00E114EA" w:rsidRDefault="00E114EA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ilson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31CCE" w14:textId="77777777" w:rsidR="00E114EA" w:rsidRDefault="00E114EA" w:rsidP="00BF6AFD">
      <w:pPr>
        <w:spacing w:after="0" w:line="240" w:lineRule="auto"/>
      </w:pPr>
      <w:r>
        <w:separator/>
      </w:r>
    </w:p>
  </w:footnote>
  <w:footnote w:type="continuationSeparator" w:id="0">
    <w:p w14:paraId="5A87E134" w14:textId="77777777" w:rsidR="00E114EA" w:rsidRDefault="00E114EA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2C470A"/>
    <w:lvl w:ilvl="0">
      <w:start w:val="1"/>
      <w:numFmt w:val="decimal"/>
      <w:pStyle w:val="Numeroituluettel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Numeroituluettel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Merkittyluettel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Merkittyluettel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5057B2"/>
    <w:lvl w:ilvl="0">
      <w:start w:val="1"/>
      <w:numFmt w:val="bullet"/>
      <w:pStyle w:val="Merkittyluettelo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6AC7475"/>
    <w:multiLevelType w:val="hybridMultilevel"/>
    <w:tmpl w:val="FAF087A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8B44DA"/>
    <w:multiLevelType w:val="hybridMultilevel"/>
    <w:tmpl w:val="634CF7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034701">
    <w:abstractNumId w:val="9"/>
  </w:num>
  <w:num w:numId="2" w16cid:durableId="138350920">
    <w:abstractNumId w:val="9"/>
  </w:num>
  <w:num w:numId="3" w16cid:durableId="909116794">
    <w:abstractNumId w:val="9"/>
    <w:lvlOverride w:ilvl="0">
      <w:startOverride w:val="1"/>
    </w:lvlOverride>
  </w:num>
  <w:num w:numId="4" w16cid:durableId="1368676611">
    <w:abstractNumId w:val="9"/>
    <w:lvlOverride w:ilvl="0">
      <w:startOverride w:val="1"/>
    </w:lvlOverride>
  </w:num>
  <w:num w:numId="5" w16cid:durableId="2066877683">
    <w:abstractNumId w:val="9"/>
    <w:lvlOverride w:ilvl="0">
      <w:startOverride w:val="1"/>
    </w:lvlOverride>
  </w:num>
  <w:num w:numId="6" w16cid:durableId="1745058512">
    <w:abstractNumId w:val="7"/>
  </w:num>
  <w:num w:numId="7" w16cid:durableId="606889817">
    <w:abstractNumId w:val="6"/>
  </w:num>
  <w:num w:numId="8" w16cid:durableId="1830247926">
    <w:abstractNumId w:val="5"/>
  </w:num>
  <w:num w:numId="9" w16cid:durableId="1874689425">
    <w:abstractNumId w:val="4"/>
  </w:num>
  <w:num w:numId="10" w16cid:durableId="828786251">
    <w:abstractNumId w:val="8"/>
  </w:num>
  <w:num w:numId="11" w16cid:durableId="1444573079">
    <w:abstractNumId w:val="3"/>
  </w:num>
  <w:num w:numId="12" w16cid:durableId="1312324884">
    <w:abstractNumId w:val="2"/>
  </w:num>
  <w:num w:numId="13" w16cid:durableId="181557121">
    <w:abstractNumId w:val="1"/>
  </w:num>
  <w:num w:numId="14" w16cid:durableId="818613001">
    <w:abstractNumId w:val="0"/>
  </w:num>
  <w:num w:numId="15" w16cid:durableId="452141913">
    <w:abstractNumId w:val="10"/>
  </w:num>
  <w:num w:numId="16" w16cid:durableId="314070758">
    <w:abstractNumId w:val="12"/>
  </w:num>
  <w:num w:numId="17" w16cid:durableId="173302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AE"/>
    <w:rsid w:val="000374AE"/>
    <w:rsid w:val="000758BC"/>
    <w:rsid w:val="000F557D"/>
    <w:rsid w:val="00131CD1"/>
    <w:rsid w:val="001372C8"/>
    <w:rsid w:val="0014047E"/>
    <w:rsid w:val="00143D1C"/>
    <w:rsid w:val="00190AFB"/>
    <w:rsid w:val="001947E7"/>
    <w:rsid w:val="00197448"/>
    <w:rsid w:val="001B5FB4"/>
    <w:rsid w:val="001C17DB"/>
    <w:rsid w:val="001C22FC"/>
    <w:rsid w:val="001D0847"/>
    <w:rsid w:val="001F004F"/>
    <w:rsid w:val="00220C87"/>
    <w:rsid w:val="00227118"/>
    <w:rsid w:val="002730AE"/>
    <w:rsid w:val="00273A86"/>
    <w:rsid w:val="00281FF3"/>
    <w:rsid w:val="002C5753"/>
    <w:rsid w:val="002D01A1"/>
    <w:rsid w:val="002E01E4"/>
    <w:rsid w:val="002E4C9D"/>
    <w:rsid w:val="002E52C2"/>
    <w:rsid w:val="00307EC9"/>
    <w:rsid w:val="00314975"/>
    <w:rsid w:val="00334F4B"/>
    <w:rsid w:val="00342A68"/>
    <w:rsid w:val="003517DD"/>
    <w:rsid w:val="0035218C"/>
    <w:rsid w:val="00365EBB"/>
    <w:rsid w:val="00380E37"/>
    <w:rsid w:val="003B391D"/>
    <w:rsid w:val="00413C59"/>
    <w:rsid w:val="00421F4D"/>
    <w:rsid w:val="00422379"/>
    <w:rsid w:val="004616F5"/>
    <w:rsid w:val="0048634A"/>
    <w:rsid w:val="004A1164"/>
    <w:rsid w:val="004B59DE"/>
    <w:rsid w:val="004E4656"/>
    <w:rsid w:val="00500029"/>
    <w:rsid w:val="005259A3"/>
    <w:rsid w:val="00535F95"/>
    <w:rsid w:val="005473B9"/>
    <w:rsid w:val="0056054A"/>
    <w:rsid w:val="00571D35"/>
    <w:rsid w:val="00577625"/>
    <w:rsid w:val="00586179"/>
    <w:rsid w:val="00587834"/>
    <w:rsid w:val="00590957"/>
    <w:rsid w:val="005E167A"/>
    <w:rsid w:val="005E1C98"/>
    <w:rsid w:val="005E5178"/>
    <w:rsid w:val="006037FA"/>
    <w:rsid w:val="00605AB9"/>
    <w:rsid w:val="0063311A"/>
    <w:rsid w:val="00641D70"/>
    <w:rsid w:val="006460A1"/>
    <w:rsid w:val="00652503"/>
    <w:rsid w:val="0068383B"/>
    <w:rsid w:val="0068396D"/>
    <w:rsid w:val="006861FD"/>
    <w:rsid w:val="006A2E06"/>
    <w:rsid w:val="006A685C"/>
    <w:rsid w:val="006B2FEB"/>
    <w:rsid w:val="006D03D2"/>
    <w:rsid w:val="006D0629"/>
    <w:rsid w:val="007014C5"/>
    <w:rsid w:val="00706FF1"/>
    <w:rsid w:val="00716F1E"/>
    <w:rsid w:val="00733C4A"/>
    <w:rsid w:val="00751CBB"/>
    <w:rsid w:val="007647EF"/>
    <w:rsid w:val="0077654A"/>
    <w:rsid w:val="00781499"/>
    <w:rsid w:val="00790FEE"/>
    <w:rsid w:val="007D75F7"/>
    <w:rsid w:val="007E3C3A"/>
    <w:rsid w:val="0080612C"/>
    <w:rsid w:val="00881EA2"/>
    <w:rsid w:val="0089764D"/>
    <w:rsid w:val="008B000B"/>
    <w:rsid w:val="008F1431"/>
    <w:rsid w:val="008F442F"/>
    <w:rsid w:val="008F5E30"/>
    <w:rsid w:val="009551EC"/>
    <w:rsid w:val="00956D06"/>
    <w:rsid w:val="00960A60"/>
    <w:rsid w:val="0096619C"/>
    <w:rsid w:val="009915C8"/>
    <w:rsid w:val="009F3198"/>
    <w:rsid w:val="00A54316"/>
    <w:rsid w:val="00A769D1"/>
    <w:rsid w:val="00A76CDC"/>
    <w:rsid w:val="00A84067"/>
    <w:rsid w:val="00A84A91"/>
    <w:rsid w:val="00A85868"/>
    <w:rsid w:val="00A95BFB"/>
    <w:rsid w:val="00AA231C"/>
    <w:rsid w:val="00AB72BA"/>
    <w:rsid w:val="00AD7341"/>
    <w:rsid w:val="00AF74BB"/>
    <w:rsid w:val="00B16D26"/>
    <w:rsid w:val="00BA6DF9"/>
    <w:rsid w:val="00BA774E"/>
    <w:rsid w:val="00BC1050"/>
    <w:rsid w:val="00BF6AFD"/>
    <w:rsid w:val="00C02EBE"/>
    <w:rsid w:val="00C23351"/>
    <w:rsid w:val="00C26319"/>
    <w:rsid w:val="00C43203"/>
    <w:rsid w:val="00C476E1"/>
    <w:rsid w:val="00C84AC6"/>
    <w:rsid w:val="00CC2734"/>
    <w:rsid w:val="00CD1DEA"/>
    <w:rsid w:val="00D27440"/>
    <w:rsid w:val="00D31D5B"/>
    <w:rsid w:val="00D44CF7"/>
    <w:rsid w:val="00D45FC7"/>
    <w:rsid w:val="00D66EDA"/>
    <w:rsid w:val="00D8177A"/>
    <w:rsid w:val="00D86390"/>
    <w:rsid w:val="00DA36AA"/>
    <w:rsid w:val="00DB5D32"/>
    <w:rsid w:val="00DB668F"/>
    <w:rsid w:val="00E114EA"/>
    <w:rsid w:val="00E14CAA"/>
    <w:rsid w:val="00E36AC6"/>
    <w:rsid w:val="00E65320"/>
    <w:rsid w:val="00E732FA"/>
    <w:rsid w:val="00E77002"/>
    <w:rsid w:val="00E94302"/>
    <w:rsid w:val="00ED1EC5"/>
    <w:rsid w:val="00ED671A"/>
    <w:rsid w:val="00EE0A38"/>
    <w:rsid w:val="00EE1221"/>
    <w:rsid w:val="00EE1912"/>
    <w:rsid w:val="00F020AE"/>
    <w:rsid w:val="00F31726"/>
    <w:rsid w:val="00F5276E"/>
    <w:rsid w:val="00F572AC"/>
    <w:rsid w:val="00F65FF0"/>
    <w:rsid w:val="00F66B21"/>
    <w:rsid w:val="00F83409"/>
    <w:rsid w:val="00FA07B2"/>
    <w:rsid w:val="00FA38BC"/>
    <w:rsid w:val="00FB7E73"/>
    <w:rsid w:val="00FD3107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53BCA7"/>
  <w15:chartTrackingRefBased/>
  <w15:docId w15:val="{63FD8743-920C-47FF-8462-EBB3F3D2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color w:val="4D4436" w:themeColor="text2" w:themeTint="E6"/>
        <w:sz w:val="22"/>
        <w:szCs w:val="22"/>
        <w:lang w:val="fi-FI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769D1"/>
  </w:style>
  <w:style w:type="paragraph" w:styleId="Otsikko1">
    <w:name w:val="heading 1"/>
    <w:basedOn w:val="Normaali"/>
    <w:next w:val="Normaali"/>
    <w:link w:val="Otsikko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Otsikko2">
    <w:name w:val="heading 2"/>
    <w:basedOn w:val="Normaali"/>
    <w:next w:val="Normaali"/>
    <w:link w:val="Otsikko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Otsikko3">
    <w:name w:val="heading 3"/>
    <w:basedOn w:val="Normaali"/>
    <w:next w:val="Normaali"/>
    <w:link w:val="Otsikko3Char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onasettelu">
    <w:name w:val="Taulukon asettelu"/>
    <w:basedOn w:val="Normaalitaulukko"/>
    <w:uiPriority w:val="99"/>
    <w:tblPr>
      <w:tblCellMar>
        <w:left w:w="0" w:type="dxa"/>
        <w:right w:w="0" w:type="dxa"/>
      </w:tblCellMar>
    </w:tblPr>
  </w:style>
  <w:style w:type="paragraph" w:styleId="Kuvaotsikko">
    <w:name w:val="caption"/>
    <w:basedOn w:val="Normaali"/>
    <w:next w:val="Normaali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Otsikko2Char">
    <w:name w:val="Otsikko 2 Char"/>
    <w:basedOn w:val="Kappaleenoletusfontti"/>
    <w:link w:val="Otsikko2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styleId="Merkittyluettelo">
    <w:name w:val="List Bullet"/>
    <w:basedOn w:val="Normaali"/>
    <w:uiPriority w:val="1"/>
    <w:semiHidden/>
    <w:pPr>
      <w:numPr>
        <w:numId w:val="2"/>
      </w:numPr>
    </w:pPr>
  </w:style>
  <w:style w:type="character" w:customStyle="1" w:styleId="Otsikko1Char">
    <w:name w:val="Otsikko 1 Char"/>
    <w:basedOn w:val="Kappaleenoletusfontti"/>
    <w:link w:val="Otsikko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Yritys">
    <w:name w:val="Yritys"/>
    <w:basedOn w:val="Normaali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Alatunniste">
    <w:name w:val="footer"/>
    <w:basedOn w:val="Normaali"/>
    <w:link w:val="AlatunnisteChar"/>
    <w:uiPriority w:val="99"/>
    <w:unhideWhenUsed/>
    <w:rsid w:val="007014C5"/>
    <w:pPr>
      <w:spacing w:after="0" w:line="276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769D1"/>
  </w:style>
  <w:style w:type="paragraph" w:styleId="Otsikko">
    <w:name w:val="Title"/>
    <w:basedOn w:val="Normaali"/>
    <w:link w:val="OtsikkoChar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OtsikkoChar">
    <w:name w:val="Otsikko Char"/>
    <w:basedOn w:val="Kappaleenoletusfontti"/>
    <w:link w:val="Otsikko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laotsikko">
    <w:name w:val="Subtitle"/>
    <w:basedOn w:val="Normaali"/>
    <w:link w:val="AlaotsikkoChar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laotsikkoChar">
    <w:name w:val="Alaotsikko Char"/>
    <w:basedOn w:val="Kappaleenoletusfontti"/>
    <w:link w:val="Alaotsikko"/>
    <w:uiPriority w:val="3"/>
    <w:rsid w:val="00BF6AFD"/>
    <w:rPr>
      <w:i/>
      <w:iCs/>
      <w:color w:val="FFFFFF" w:themeColor="background1"/>
      <w:sz w:val="26"/>
    </w:rPr>
  </w:style>
  <w:style w:type="paragraph" w:styleId="Eivli">
    <w:name w:val="No Spacing"/>
    <w:uiPriority w:val="98"/>
    <w:qFormat/>
    <w:pPr>
      <w:spacing w:after="0" w:line="240" w:lineRule="auto"/>
    </w:pPr>
  </w:style>
  <w:style w:type="paragraph" w:styleId="Lainaus">
    <w:name w:val="Quote"/>
    <w:basedOn w:val="Normaali"/>
    <w:next w:val="Normaali"/>
    <w:link w:val="LainausChar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LainausChar">
    <w:name w:val="Lainaus Char"/>
    <w:basedOn w:val="Kappaleenoletusfontti"/>
    <w:link w:val="Lainaus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Otsikko3Char">
    <w:name w:val="Otsikko 3 Char"/>
    <w:basedOn w:val="Kappaleenoletusfontti"/>
    <w:link w:val="Otsikko3"/>
    <w:uiPriority w:val="1"/>
    <w:semiHidden/>
    <w:rsid w:val="00BF6AFD"/>
    <w:rPr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915C8"/>
    <w:rPr>
      <w:rFonts w:ascii="Segoe UI" w:hAnsi="Segoe UI" w:cs="Segoe UI"/>
      <w:szCs w:val="18"/>
    </w:rPr>
  </w:style>
  <w:style w:type="paragraph" w:styleId="Lhdeluettelo">
    <w:name w:val="Bibliography"/>
    <w:basedOn w:val="Normaali"/>
    <w:next w:val="Normaali"/>
    <w:uiPriority w:val="37"/>
    <w:semiHidden/>
    <w:unhideWhenUsed/>
    <w:rsid w:val="009915C8"/>
  </w:style>
  <w:style w:type="paragraph" w:styleId="Lohkoteksti">
    <w:name w:val="Block Text"/>
    <w:basedOn w:val="Normaali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9915C8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9915C8"/>
  </w:style>
  <w:style w:type="paragraph" w:styleId="Leipteksti2">
    <w:name w:val="Body Text 2"/>
    <w:basedOn w:val="Normaali"/>
    <w:link w:val="Leipteksti2Char"/>
    <w:uiPriority w:val="99"/>
    <w:semiHidden/>
    <w:unhideWhenUsed/>
    <w:rsid w:val="009915C8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9915C8"/>
  </w:style>
  <w:style w:type="paragraph" w:styleId="Leipteksti3">
    <w:name w:val="Body Text 3"/>
    <w:basedOn w:val="Normaali"/>
    <w:link w:val="Leipteksti3Char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9915C8"/>
    <w:rPr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9915C8"/>
    <w:pPr>
      <w:spacing w:after="20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9915C8"/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9915C8"/>
    <w:pPr>
      <w:spacing w:after="120"/>
      <w:ind w:left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9915C8"/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9915C8"/>
    <w:pPr>
      <w:spacing w:after="200"/>
      <w:ind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9915C8"/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9915C8"/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9915C8"/>
    <w:rPr>
      <w:szCs w:val="16"/>
    </w:rPr>
  </w:style>
  <w:style w:type="character" w:styleId="Kirjannimike">
    <w:name w:val="Book Title"/>
    <w:basedOn w:val="Kappaleenoletusfontti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Lopetus">
    <w:name w:val="Closing"/>
    <w:basedOn w:val="Normaali"/>
    <w:link w:val="Lopetus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9915C8"/>
  </w:style>
  <w:style w:type="table" w:styleId="Vriksruudukko">
    <w:name w:val="Colorful Grid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Vriksluettelo">
    <w:name w:val="Colorful List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inviite">
    <w:name w:val="annotation reference"/>
    <w:basedOn w:val="Kappaleenoletusfontti"/>
    <w:uiPriority w:val="99"/>
    <w:semiHidden/>
    <w:unhideWhenUsed/>
    <w:rsid w:val="009915C8"/>
    <w:rPr>
      <w:sz w:val="22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9915C8"/>
    <w:rPr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9915C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9915C8"/>
    <w:rPr>
      <w:b/>
      <w:bCs/>
      <w:szCs w:val="20"/>
    </w:rPr>
  </w:style>
  <w:style w:type="table" w:styleId="Tummaluettelo">
    <w:name w:val="Dark List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9915C8"/>
  </w:style>
  <w:style w:type="character" w:customStyle="1" w:styleId="PivmrChar">
    <w:name w:val="Päivämäärä Char"/>
    <w:basedOn w:val="Kappaleenoletusfontti"/>
    <w:link w:val="Pivmr"/>
    <w:uiPriority w:val="99"/>
    <w:semiHidden/>
    <w:rsid w:val="009915C8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9915C8"/>
    <w:rPr>
      <w:rFonts w:ascii="Segoe UI" w:hAnsi="Segoe UI" w:cs="Segoe UI"/>
      <w:szCs w:val="16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9915C8"/>
    <w:pPr>
      <w:spacing w:after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9915C8"/>
  </w:style>
  <w:style w:type="character" w:styleId="Korostus">
    <w:name w:val="Emphasis"/>
    <w:basedOn w:val="Kappaleenoletusfontti"/>
    <w:uiPriority w:val="20"/>
    <w:semiHidden/>
    <w:unhideWhenUsed/>
    <w:qFormat/>
    <w:rsid w:val="009915C8"/>
    <w:rPr>
      <w:i/>
      <w:iCs/>
    </w:rPr>
  </w:style>
  <w:style w:type="character" w:styleId="Loppuviitteenviite">
    <w:name w:val="endnote reference"/>
    <w:basedOn w:val="Kappaleenoletusfontti"/>
    <w:uiPriority w:val="99"/>
    <w:semiHidden/>
    <w:unhideWhenUsed/>
    <w:rsid w:val="009915C8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9915C8"/>
    <w:rPr>
      <w:szCs w:val="20"/>
    </w:rPr>
  </w:style>
  <w:style w:type="paragraph" w:styleId="Kirjekuorenosoite">
    <w:name w:val="envelope address"/>
    <w:basedOn w:val="Normaali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Alaviitteenviite">
    <w:name w:val="footnote reference"/>
    <w:basedOn w:val="Kappaleenoletusfontti"/>
    <w:uiPriority w:val="99"/>
    <w:semiHidden/>
    <w:unhideWhenUsed/>
    <w:rsid w:val="009915C8"/>
    <w:rPr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9915C8"/>
    <w:rPr>
      <w:szCs w:val="20"/>
    </w:rPr>
  </w:style>
  <w:style w:type="table" w:styleId="Vaalearuudukkotaulukko1">
    <w:name w:val="Grid Table 1 Light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Tummaruudukkotaulukko5">
    <w:name w:val="Grid Table 5 Dark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Yltunniste">
    <w:name w:val="header"/>
    <w:basedOn w:val="Normaali"/>
    <w:link w:val="YltunnisteChar"/>
    <w:uiPriority w:val="99"/>
    <w:rsid w:val="007014C5"/>
    <w:pPr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014C5"/>
  </w:style>
  <w:style w:type="character" w:customStyle="1" w:styleId="Otsikko4Char">
    <w:name w:val="Otsikko 4 Char"/>
    <w:basedOn w:val="Kappaleenoletusfontti"/>
    <w:link w:val="Otsikko4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ymi">
    <w:name w:val="HTML Acronym"/>
    <w:basedOn w:val="Kappaleenoletusfontti"/>
    <w:uiPriority w:val="99"/>
    <w:semiHidden/>
    <w:unhideWhenUsed/>
    <w:rsid w:val="009915C8"/>
  </w:style>
  <w:style w:type="paragraph" w:styleId="HTML-osoite">
    <w:name w:val="HTML Address"/>
    <w:basedOn w:val="Normaali"/>
    <w:link w:val="HTML-osoiteChar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9915C8"/>
    <w:rPr>
      <w:i/>
      <w:iCs/>
    </w:rPr>
  </w:style>
  <w:style w:type="character" w:styleId="HTML-lainaus">
    <w:name w:val="HTML Cite"/>
    <w:basedOn w:val="Kappaleenoletusfontti"/>
    <w:uiPriority w:val="99"/>
    <w:semiHidden/>
    <w:unhideWhenUsed/>
    <w:rsid w:val="009915C8"/>
    <w:rPr>
      <w:i/>
      <w:iCs/>
    </w:rPr>
  </w:style>
  <w:style w:type="character" w:styleId="HTML-koodi">
    <w:name w:val="HTML Code"/>
    <w:basedOn w:val="Kappaleenoletusfontti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-mrittely">
    <w:name w:val="HTML Definition"/>
    <w:basedOn w:val="Kappaleenoletusfontti"/>
    <w:uiPriority w:val="99"/>
    <w:semiHidden/>
    <w:unhideWhenUsed/>
    <w:rsid w:val="009915C8"/>
    <w:rPr>
      <w:i/>
      <w:iCs/>
    </w:rPr>
  </w:style>
  <w:style w:type="character" w:styleId="HTML-nppimist">
    <w:name w:val="HTML Keyboard"/>
    <w:basedOn w:val="Kappaleenoletusfontti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9915C8"/>
    <w:rPr>
      <w:rFonts w:ascii="Consolas" w:hAnsi="Consolas"/>
      <w:szCs w:val="20"/>
    </w:rPr>
  </w:style>
  <w:style w:type="character" w:styleId="HTML-malli">
    <w:name w:val="HTML Sample"/>
    <w:basedOn w:val="Kappaleenoletusfontti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-kirjoituskone">
    <w:name w:val="HTML Typewriter"/>
    <w:basedOn w:val="Kappaleenoletusfontti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-muuttuja">
    <w:name w:val="HTML Variable"/>
    <w:basedOn w:val="Kappaleenoletusfontti"/>
    <w:uiPriority w:val="99"/>
    <w:semiHidden/>
    <w:unhideWhenUsed/>
    <w:rsid w:val="009915C8"/>
    <w:rPr>
      <w:i/>
      <w:iCs/>
    </w:rPr>
  </w:style>
  <w:style w:type="character" w:styleId="Hyperlinkki">
    <w:name w:val="Hyperlink"/>
    <w:basedOn w:val="Kappaleenoletusfontti"/>
    <w:uiPriority w:val="99"/>
    <w:unhideWhenUsed/>
    <w:rsid w:val="009915C8"/>
    <w:rPr>
      <w:color w:val="4D4436" w:themeColor="hyperlink"/>
      <w:u w:val="single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Voimakaskorostus">
    <w:name w:val="Intense Emphasis"/>
    <w:basedOn w:val="Kappaleenoletusfontti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9915C8"/>
    <w:rPr>
      <w:i/>
      <w:iCs/>
      <w:color w:val="03A996" w:themeColor="accent1"/>
    </w:rPr>
  </w:style>
  <w:style w:type="character" w:styleId="Erottuvaviittaus">
    <w:name w:val="Intense Reference"/>
    <w:basedOn w:val="Kappaleenoletusfontti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Vaalearuudukko">
    <w:name w:val="Light Grid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Vaalealuettelo">
    <w:name w:val="Light List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Rivinumero">
    <w:name w:val="line number"/>
    <w:basedOn w:val="Kappaleenoletusfontti"/>
    <w:uiPriority w:val="99"/>
    <w:semiHidden/>
    <w:unhideWhenUsed/>
    <w:rsid w:val="009915C8"/>
  </w:style>
  <w:style w:type="paragraph" w:styleId="Luettelo">
    <w:name w:val="List"/>
    <w:basedOn w:val="Normaali"/>
    <w:uiPriority w:val="99"/>
    <w:semiHidden/>
    <w:unhideWhenUsed/>
    <w:rsid w:val="009915C8"/>
    <w:pPr>
      <w:ind w:left="360" w:hanging="360"/>
      <w:contextualSpacing/>
    </w:pPr>
  </w:style>
  <w:style w:type="paragraph" w:styleId="Luettelo2">
    <w:name w:val="List 2"/>
    <w:basedOn w:val="Normaali"/>
    <w:uiPriority w:val="99"/>
    <w:semiHidden/>
    <w:unhideWhenUsed/>
    <w:rsid w:val="009915C8"/>
    <w:pPr>
      <w:ind w:left="720" w:hanging="360"/>
      <w:contextualSpacing/>
    </w:pPr>
  </w:style>
  <w:style w:type="paragraph" w:styleId="Luettelo3">
    <w:name w:val="List 3"/>
    <w:basedOn w:val="Normaali"/>
    <w:uiPriority w:val="99"/>
    <w:semiHidden/>
    <w:unhideWhenUsed/>
    <w:rsid w:val="009915C8"/>
    <w:pPr>
      <w:ind w:left="1080" w:hanging="360"/>
      <w:contextualSpacing/>
    </w:pPr>
  </w:style>
  <w:style w:type="paragraph" w:styleId="Luettelo4">
    <w:name w:val="List 4"/>
    <w:basedOn w:val="Normaali"/>
    <w:uiPriority w:val="99"/>
    <w:semiHidden/>
    <w:unhideWhenUsed/>
    <w:rsid w:val="009915C8"/>
    <w:pPr>
      <w:ind w:left="1440" w:hanging="360"/>
      <w:contextualSpacing/>
    </w:pPr>
  </w:style>
  <w:style w:type="paragraph" w:styleId="Luettelo5">
    <w:name w:val="List 5"/>
    <w:basedOn w:val="Normaali"/>
    <w:uiPriority w:val="99"/>
    <w:semiHidden/>
    <w:unhideWhenUsed/>
    <w:rsid w:val="009915C8"/>
    <w:pPr>
      <w:ind w:left="1800" w:hanging="360"/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Jatkoluettelo">
    <w:name w:val="List Continue"/>
    <w:basedOn w:val="Normaali"/>
    <w:uiPriority w:val="99"/>
    <w:semiHidden/>
    <w:unhideWhenUsed/>
    <w:rsid w:val="009915C8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9915C8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Numeroituluettelo">
    <w:name w:val="List Number"/>
    <w:basedOn w:val="Normaali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Luettelokappale">
    <w:name w:val="List Paragraph"/>
    <w:basedOn w:val="Normaali"/>
    <w:uiPriority w:val="34"/>
    <w:unhideWhenUsed/>
    <w:qFormat/>
    <w:rsid w:val="009915C8"/>
    <w:pPr>
      <w:ind w:left="720"/>
      <w:contextualSpacing/>
    </w:pPr>
  </w:style>
  <w:style w:type="table" w:styleId="Vaalealuettelotaulukko1">
    <w:name w:val="List Table 1 Light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uettelotaulukko3">
    <w:name w:val="List Table 3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Tummaluettelotaulukko5">
    <w:name w:val="List Table 5 Dark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i">
    <w:name w:val="macro"/>
    <w:link w:val="MakrotekstiChar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9915C8"/>
    <w:rPr>
      <w:rFonts w:ascii="Consolas" w:hAnsi="Consolas"/>
      <w:szCs w:val="20"/>
    </w:rPr>
  </w:style>
  <w:style w:type="table" w:styleId="Normaaliruudukko1">
    <w:name w:val="Medium Grid 1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aliWWW">
    <w:name w:val="Normal (Web)"/>
    <w:basedOn w:val="Normaali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Vakiosisennys">
    <w:name w:val="Normal Indent"/>
    <w:basedOn w:val="Normaali"/>
    <w:uiPriority w:val="99"/>
    <w:semiHidden/>
    <w:unhideWhenUsed/>
    <w:rsid w:val="009915C8"/>
    <w:pPr>
      <w:ind w:left="720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9915C8"/>
    <w:pPr>
      <w:spacing w:after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9915C8"/>
  </w:style>
  <w:style w:type="character" w:styleId="Sivunumero">
    <w:name w:val="page number"/>
    <w:basedOn w:val="Kappaleenoletusfontti"/>
    <w:uiPriority w:val="99"/>
    <w:semiHidden/>
    <w:unhideWhenUsed/>
    <w:rsid w:val="009915C8"/>
  </w:style>
  <w:style w:type="table" w:styleId="Yksinkertainentaulukko1">
    <w:name w:val="Plain Table 1"/>
    <w:basedOn w:val="Normaalitaulukko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aintekstin">
    <w:name w:val="Plain Text"/>
    <w:basedOn w:val="Normaali"/>
    <w:link w:val="Vaintekstin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9915C8"/>
    <w:rPr>
      <w:rFonts w:ascii="Consolas" w:hAnsi="Consolas"/>
      <w:szCs w:val="21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9915C8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9915C8"/>
  </w:style>
  <w:style w:type="paragraph" w:styleId="Allekirjoitus">
    <w:name w:val="Signature"/>
    <w:basedOn w:val="Normaali"/>
    <w:link w:val="Allekirjoitus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9915C8"/>
  </w:style>
  <w:style w:type="character" w:styleId="Voimakas">
    <w:name w:val="Strong"/>
    <w:basedOn w:val="Kappaleenoletusfontti"/>
    <w:uiPriority w:val="22"/>
    <w:semiHidden/>
    <w:unhideWhenUsed/>
    <w:qFormat/>
    <w:rsid w:val="009915C8"/>
    <w:rPr>
      <w:b/>
      <w:bCs/>
    </w:rPr>
  </w:style>
  <w:style w:type="character" w:styleId="Hienovarainenkorostus">
    <w:name w:val="Subtle Emphasis"/>
    <w:basedOn w:val="Kappaleenoletusfontti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Hienovarainenviittaus">
    <w:name w:val="Subtle Reference"/>
    <w:basedOn w:val="Kappaleenoletusfontti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Taulukko3-ulottvaikutelma1">
    <w:name w:val="Table 3D effects 1"/>
    <w:basedOn w:val="Normaalitaulukko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Moderni">
    <w:name w:val="Table Contemporary"/>
    <w:basedOn w:val="Normaalitaulukko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ukkoLuettelo1">
    <w:name w:val="Table List 1"/>
    <w:basedOn w:val="Normaalitaulukko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9915C8"/>
    <w:pPr>
      <w:spacing w:after="0"/>
      <w:ind w:left="220" w:hanging="220"/>
    </w:p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9915C8"/>
    <w:pPr>
      <w:spacing w:after="0"/>
    </w:pPr>
  </w:style>
  <w:style w:type="table" w:styleId="TaulukkoPerus">
    <w:name w:val="Table Professional"/>
    <w:basedOn w:val="Normaalitaulukko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hdeluettelonotsikko">
    <w:name w:val="toa heading"/>
    <w:basedOn w:val="Normaali"/>
    <w:next w:val="Normaali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9915C8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9915C8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9915C8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9915C8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9915C8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915C8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915C8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915C8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915C8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Yhteystiedot">
    <w:name w:val="Yhteystiedot"/>
    <w:basedOn w:val="Normaali"/>
    <w:uiPriority w:val="2"/>
    <w:qFormat/>
    <w:rsid w:val="007014C5"/>
    <w:pPr>
      <w:spacing w:after="0" w:line="276" w:lineRule="auto"/>
    </w:pPr>
  </w:style>
  <w:style w:type="character" w:styleId="Ratkaisematonmaininta">
    <w:name w:val="Unresolved Mention"/>
    <w:basedOn w:val="Kappaleenoletusfontti"/>
    <w:uiPriority w:val="99"/>
    <w:semiHidden/>
    <w:unhideWhenUsed/>
    <w:rsid w:val="00F02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3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nstagram.com/soskujaespoontyopajaluvn/?fbclid=IwY2xjawKJTs9leHRuA2FlbQIxMAABHrGRejrUa00dUGFRgDQGGX9_WTNAOr1y2H6cDORWp3sFiF6vtpWf-ADSR5sj_aem_cM8r9KOiuswo7C_SdxuG_A" TargetMode="External"/><Relationship Id="rId18" Type="http://schemas.openxmlformats.org/officeDocument/2006/relationships/hyperlink" Target="https://www.luvn.fi/sv/tjanster/socialservice-vuxna/sysselsattningsframjande-tjanster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http://www.luvn.fi" TargetMode="Externa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19" Type="http://schemas.openxmlformats.org/officeDocument/2006/relationships/image" Target="media/image6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aara.lipponen@luvn.fi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ara.lipponen\AppData\Roaming\Microsoft\Templates\Esi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ABA734D7B74280B57B0BF8FB2A7A0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893652D-6B94-4394-B83D-8D1CACACB6E2}"/>
      </w:docPartPr>
      <w:docPartBody>
        <w:p w:rsidR="009440A4" w:rsidRDefault="009440A4">
          <w:pPr>
            <w:pStyle w:val="9BABA734D7B74280B57B0BF8FB2A7A0E"/>
          </w:pPr>
          <w:r>
            <w:rPr>
              <w:lang w:bidi="fi-FI"/>
            </w:rPr>
            <w:t>Yrityksen nimi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ilson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Merkittyluettelo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0E2841" w:themeColor="text2"/>
        <w:sz w:val="16"/>
      </w:rPr>
    </w:lvl>
  </w:abstractNum>
  <w:num w:numId="1" w16cid:durableId="155026311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A4"/>
    <w:rsid w:val="00537E93"/>
    <w:rsid w:val="00586179"/>
    <w:rsid w:val="006460A1"/>
    <w:rsid w:val="006861FD"/>
    <w:rsid w:val="009440A4"/>
    <w:rsid w:val="00AF74BB"/>
    <w:rsid w:val="00C02EBE"/>
    <w:rsid w:val="00D45FC7"/>
    <w:rsid w:val="00DD40DB"/>
    <w:rsid w:val="00F5276E"/>
    <w:rsid w:val="00FB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link w:val="Otsikko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0E2841" w:themeColor="text2"/>
      <w:kern w:val="0"/>
      <w:szCs w:val="22"/>
      <w:lang w:eastAsia="ja-JP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Merkittyluettelo">
    <w:name w:val="List Bullet"/>
    <w:basedOn w:val="Normaali"/>
    <w:uiPriority w:val="1"/>
    <w:pPr>
      <w:numPr>
        <w:numId w:val="1"/>
      </w:numPr>
      <w:spacing w:after="200" w:line="288" w:lineRule="auto"/>
    </w:pPr>
    <w:rPr>
      <w:rFonts w:eastAsia="SimSun"/>
      <w:color w:val="153D63" w:themeColor="text2" w:themeTint="E6"/>
      <w:kern w:val="0"/>
      <w:sz w:val="22"/>
      <w:szCs w:val="22"/>
      <w:lang w:eastAsia="ja-JP"/>
      <w14:ligatures w14:val="none"/>
    </w:rPr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customStyle="1" w:styleId="9BABA734D7B74280B57B0BF8FB2A7A0E">
    <w:name w:val="9BABA734D7B74280B57B0BF8FB2A7A0E"/>
  </w:style>
  <w:style w:type="character" w:customStyle="1" w:styleId="Otsikko2Char">
    <w:name w:val="Otsikko 2 Char"/>
    <w:basedOn w:val="Kappaleenoletusfontti"/>
    <w:link w:val="Otsikko2"/>
    <w:uiPriority w:val="1"/>
    <w:rPr>
      <w:rFonts w:asciiTheme="majorHAnsi" w:eastAsiaTheme="majorEastAsia" w:hAnsiTheme="majorHAnsi" w:cstheme="majorBidi"/>
      <w:b/>
      <w:bCs/>
      <w:color w:val="0E2841" w:themeColor="text2"/>
      <w:kern w:val="0"/>
      <w:szCs w:val="22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af159990-de6b-414c-bf46-2927371426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Esite</Template>
  <TotalTime>1</TotalTime>
  <Pages>2</Pages>
  <Words>339</Words>
  <Characters>2746</Characters>
  <Application>Microsoft Office Word</Application>
  <DocSecurity>0</DocSecurity>
  <Lines>22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Saara Lipponen</dc:creator>
  <cp:keywords>Social rehabilitering</cp:keywords>
  <cp:lastModifiedBy>Lipponen Saara</cp:lastModifiedBy>
  <cp:revision>3</cp:revision>
  <cp:lastPrinted>2025-04-14T08:17:00Z</cp:lastPrinted>
  <dcterms:created xsi:type="dcterms:W3CDTF">2025-05-12T08:00:00Z</dcterms:created>
  <dcterms:modified xsi:type="dcterms:W3CDTF">2025-05-19T09:40:00Z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